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758C1" w:rsidP="00E273D4">
      <w:pPr>
        <w:pStyle w:val="berschrift1"/>
      </w:pPr>
      <w:r>
        <w:t>Mit Pioniergeist und Innovation zum Global Player</w:t>
      </w:r>
    </w:p>
    <w:p w:rsidR="00D73797" w:rsidRDefault="002D375D" w:rsidP="00D73797">
      <w:pPr>
        <w:pStyle w:val="Untertitel"/>
      </w:pPr>
      <w:r>
        <w:t xml:space="preserve">SICK erhält </w:t>
      </w:r>
      <w:proofErr w:type="spellStart"/>
      <w:r>
        <w:t>GlobalConnect</w:t>
      </w:r>
      <w:proofErr w:type="spellEnd"/>
      <w:r>
        <w:t xml:space="preserve"> Award 2016</w:t>
      </w:r>
    </w:p>
    <w:p w:rsidR="00D73797" w:rsidRDefault="00D73797" w:rsidP="00D73797"/>
    <w:p w:rsidR="00D73797" w:rsidRDefault="00D73797" w:rsidP="00D73797"/>
    <w:p w:rsidR="00D36503" w:rsidRDefault="00D36503" w:rsidP="00D73797"/>
    <w:p w:rsidR="002D375D" w:rsidRDefault="000E2D3C" w:rsidP="007C526A">
      <w:pPr>
        <w:pStyle w:val="Lead"/>
        <w:rPr>
          <w:rFonts w:cs="Arial"/>
          <w:szCs w:val="20"/>
        </w:rPr>
      </w:pPr>
      <w:r w:rsidRPr="00315A5A">
        <w:t xml:space="preserve">Waldkirch, </w:t>
      </w:r>
      <w:r w:rsidR="000374C4">
        <w:t xml:space="preserve">Oktober </w:t>
      </w:r>
      <w:r w:rsidRPr="00315A5A">
        <w:t>201</w:t>
      </w:r>
      <w:r w:rsidR="000374C4">
        <w:t>6</w:t>
      </w:r>
      <w:r w:rsidR="00BA26EB">
        <w:t xml:space="preserve"> – </w:t>
      </w:r>
      <w:r w:rsidR="007C526A">
        <w:t>Die SICK AG, wurde am M</w:t>
      </w:r>
      <w:r w:rsidR="002D375D">
        <w:t xml:space="preserve">ittwoch, 26. Oktober 2016, </w:t>
      </w:r>
      <w:r w:rsidR="007C526A">
        <w:t xml:space="preserve">mit dem </w:t>
      </w:r>
      <w:proofErr w:type="spellStart"/>
      <w:r w:rsidR="002D375D">
        <w:t>GlobalConnect</w:t>
      </w:r>
      <w:proofErr w:type="spellEnd"/>
      <w:r w:rsidR="002D375D">
        <w:t xml:space="preserve"> Award 2016 in der Kategorie „Global Player“</w:t>
      </w:r>
      <w:r w:rsidR="007C526A">
        <w:t xml:space="preserve"> für ihre herausragenden unternehmerischen Leistungen in den Bereichen Export und Internationalisierung ausgezeichnet. Die </w:t>
      </w:r>
      <w:r w:rsidR="00E62E4E">
        <w:t>Preisv</w:t>
      </w:r>
      <w:r w:rsidR="007C526A">
        <w:t xml:space="preserve">erleihung fand statt im Rahmen der Messe </w:t>
      </w:r>
      <w:proofErr w:type="spellStart"/>
      <w:r w:rsidR="007C526A">
        <w:t>GlobalConnect</w:t>
      </w:r>
      <w:proofErr w:type="spellEnd"/>
      <w:r w:rsidR="007C526A">
        <w:t>, der großen Exportkonferenz der Wirtschaftsorganisati</w:t>
      </w:r>
      <w:r w:rsidR="00E62E4E">
        <w:t xml:space="preserve">on in der Landesmesse Stuttgart, und </w:t>
      </w:r>
      <w:r w:rsidR="002D375D">
        <w:t>erfolgte durch Frau Dr. Nicole Hoffmeister-Kraut MdL, Ministerin für Wirtschaft, Arbeit und Wohnungsbau des Landes Baden-Württemberg.</w:t>
      </w:r>
    </w:p>
    <w:p w:rsidR="00E62E4E" w:rsidRDefault="00CE0422" w:rsidP="00E62E4E">
      <w:pPr>
        <w:spacing w:after="240"/>
        <w:rPr>
          <w:rFonts w:cs="Arial"/>
          <w:szCs w:val="20"/>
        </w:rPr>
      </w:pPr>
      <w:r>
        <w:rPr>
          <w:rFonts w:cs="Arial"/>
          <w:szCs w:val="20"/>
        </w:rPr>
        <w:t xml:space="preserve">In </w:t>
      </w:r>
      <w:r w:rsidR="00E62E4E">
        <w:rPr>
          <w:rFonts w:cs="Arial"/>
          <w:szCs w:val="20"/>
        </w:rPr>
        <w:t xml:space="preserve">der Kategorie „Global Player“ </w:t>
      </w:r>
      <w:r w:rsidR="004C4ABA">
        <w:rPr>
          <w:rFonts w:cs="Arial"/>
          <w:szCs w:val="20"/>
        </w:rPr>
        <w:t>werden</w:t>
      </w:r>
      <w:r w:rsidR="00E62E4E">
        <w:rPr>
          <w:rFonts w:cs="Arial"/>
          <w:szCs w:val="20"/>
        </w:rPr>
        <w:t xml:space="preserve"> Unternehmen be</w:t>
      </w:r>
      <w:r w:rsidR="004C4ABA">
        <w:rPr>
          <w:rFonts w:cs="Arial"/>
          <w:szCs w:val="20"/>
        </w:rPr>
        <w:t>rücksichtigt</w:t>
      </w:r>
      <w:r w:rsidR="00E62E4E">
        <w:rPr>
          <w:rFonts w:cs="Arial"/>
          <w:szCs w:val="20"/>
        </w:rPr>
        <w:t>, die Geschäfts- und Fertigungsprozesse erfolgreich global vernetz</w:t>
      </w:r>
      <w:r w:rsidR="004C4ABA">
        <w:rPr>
          <w:rFonts w:cs="Arial"/>
          <w:szCs w:val="20"/>
        </w:rPr>
        <w:t xml:space="preserve">en </w:t>
      </w:r>
      <w:r w:rsidR="00E62E4E">
        <w:rPr>
          <w:rFonts w:cs="Arial"/>
          <w:szCs w:val="20"/>
        </w:rPr>
        <w:t>und integrier</w:t>
      </w:r>
      <w:r w:rsidR="004C4ABA">
        <w:rPr>
          <w:rFonts w:cs="Arial"/>
          <w:szCs w:val="20"/>
        </w:rPr>
        <w:t xml:space="preserve">en sowie </w:t>
      </w:r>
      <w:r w:rsidR="00E62E4E">
        <w:rPr>
          <w:rFonts w:cs="Arial"/>
          <w:szCs w:val="20"/>
        </w:rPr>
        <w:t>einen besonderen Beitrag für Umwelt und Gesellschaft leisten. Eine Expertenjury trifft aus d</w:t>
      </w:r>
      <w:r w:rsidR="004C4ABA">
        <w:rPr>
          <w:rFonts w:cs="Arial"/>
          <w:szCs w:val="20"/>
        </w:rPr>
        <w:t xml:space="preserve">iesen Unternehmen </w:t>
      </w:r>
      <w:r w:rsidR="00E62E4E">
        <w:rPr>
          <w:rFonts w:cs="Arial"/>
          <w:szCs w:val="20"/>
        </w:rPr>
        <w:t>die Entscheidung und be</w:t>
      </w:r>
      <w:r w:rsidR="004C4ABA">
        <w:rPr>
          <w:rFonts w:cs="Arial"/>
          <w:szCs w:val="20"/>
        </w:rPr>
        <w:t>wertet</w:t>
      </w:r>
      <w:r w:rsidR="00E62E4E">
        <w:rPr>
          <w:rFonts w:cs="Arial"/>
          <w:szCs w:val="20"/>
        </w:rPr>
        <w:t xml:space="preserve"> in dieser Kategorie insbesondere die Kriterien weltweite Präsenz, soziale und ökologische Standards sowie Alleinstellungsmerkmal.</w:t>
      </w:r>
    </w:p>
    <w:p w:rsidR="00535D72" w:rsidRPr="00AE39C0" w:rsidRDefault="00535D72" w:rsidP="00E62E4E">
      <w:pPr>
        <w:spacing w:after="240"/>
        <w:rPr>
          <w:rFonts w:cs="Arial"/>
          <w:szCs w:val="20"/>
        </w:rPr>
      </w:pPr>
      <w:r>
        <w:rPr>
          <w:rFonts w:cs="Arial"/>
          <w:szCs w:val="20"/>
        </w:rPr>
        <w:t>„</w:t>
      </w:r>
      <w:r w:rsidR="007A003F">
        <w:rPr>
          <w:rFonts w:cs="Arial"/>
          <w:szCs w:val="20"/>
        </w:rPr>
        <w:t>Wir freuen uns sehr über die Auszeichnung, die für uns Bestätigung und Ansporn zugleich ist. Durch sie w</w:t>
      </w:r>
      <w:r w:rsidR="004C4ABA">
        <w:rPr>
          <w:rFonts w:cs="Arial"/>
          <w:szCs w:val="20"/>
        </w:rPr>
        <w:t xml:space="preserve">erden </w:t>
      </w:r>
      <w:r w:rsidR="007A003F">
        <w:rPr>
          <w:rFonts w:cs="Arial"/>
          <w:szCs w:val="20"/>
        </w:rPr>
        <w:t>70 Jahr</w:t>
      </w:r>
      <w:r w:rsidR="009758C1">
        <w:rPr>
          <w:rFonts w:cs="Arial"/>
          <w:szCs w:val="20"/>
        </w:rPr>
        <w:t xml:space="preserve">e </w:t>
      </w:r>
      <w:r w:rsidR="004C4ABA">
        <w:rPr>
          <w:rFonts w:cs="Arial"/>
          <w:szCs w:val="20"/>
        </w:rPr>
        <w:t xml:space="preserve">globale Entwicklung von </w:t>
      </w:r>
      <w:r w:rsidR="009758C1">
        <w:rPr>
          <w:rFonts w:cs="Arial"/>
          <w:szCs w:val="20"/>
        </w:rPr>
        <w:t>SICK gewürdigt</w:t>
      </w:r>
      <w:r w:rsidR="001A7A00">
        <w:rPr>
          <w:rFonts w:cs="Arial"/>
          <w:szCs w:val="20"/>
        </w:rPr>
        <w:t>.</w:t>
      </w:r>
      <w:r w:rsidR="009758C1">
        <w:rPr>
          <w:rFonts w:cs="Arial"/>
          <w:szCs w:val="20"/>
        </w:rPr>
        <w:t xml:space="preserve"> Auch zukünftig werden wir m</w:t>
      </w:r>
      <w:r w:rsidR="007A003F">
        <w:rPr>
          <w:rFonts w:cs="Arial"/>
          <w:szCs w:val="20"/>
        </w:rPr>
        <w:t xml:space="preserve">it </w:t>
      </w:r>
      <w:r w:rsidR="004C4ABA">
        <w:rPr>
          <w:rFonts w:cs="Arial"/>
          <w:szCs w:val="20"/>
        </w:rPr>
        <w:t>Innovation in der Sensortechnologie</w:t>
      </w:r>
      <w:r w:rsidR="007A003F">
        <w:rPr>
          <w:rFonts w:cs="Arial"/>
          <w:szCs w:val="20"/>
        </w:rPr>
        <w:t xml:space="preserve"> Maßstäbe i</w:t>
      </w:r>
      <w:r w:rsidR="004C4ABA">
        <w:rPr>
          <w:rFonts w:cs="Arial"/>
          <w:szCs w:val="20"/>
        </w:rPr>
        <w:t xml:space="preserve">m weltweiten Umfeld </w:t>
      </w:r>
      <w:r w:rsidR="007A003F">
        <w:rPr>
          <w:rFonts w:cs="Arial"/>
          <w:szCs w:val="20"/>
        </w:rPr>
        <w:t>setzen</w:t>
      </w:r>
      <w:r w:rsidR="004C4ABA">
        <w:rPr>
          <w:rFonts w:cs="Arial"/>
          <w:szCs w:val="20"/>
        </w:rPr>
        <w:t xml:space="preserve"> und </w:t>
      </w:r>
      <w:r w:rsidR="007A003F">
        <w:rPr>
          <w:rFonts w:cs="Arial"/>
          <w:szCs w:val="20"/>
        </w:rPr>
        <w:t>für Vertrauen in sinnvolle</w:t>
      </w:r>
      <w:r w:rsidR="004C4ABA">
        <w:rPr>
          <w:rFonts w:cs="Arial"/>
          <w:szCs w:val="20"/>
        </w:rPr>
        <w:t xml:space="preserve"> und nachhaltige </w:t>
      </w:r>
      <w:r w:rsidR="007A003F">
        <w:rPr>
          <w:rFonts w:cs="Arial"/>
          <w:szCs w:val="20"/>
        </w:rPr>
        <w:t>Technologie</w:t>
      </w:r>
      <w:r w:rsidR="004C4ABA">
        <w:rPr>
          <w:rFonts w:cs="Arial"/>
          <w:szCs w:val="20"/>
        </w:rPr>
        <w:t>n</w:t>
      </w:r>
      <w:r w:rsidR="007A003F">
        <w:rPr>
          <w:rFonts w:cs="Arial"/>
          <w:szCs w:val="20"/>
        </w:rPr>
        <w:t xml:space="preserve"> werben“, so </w:t>
      </w:r>
      <w:r>
        <w:rPr>
          <w:rFonts w:cs="Arial"/>
          <w:szCs w:val="20"/>
        </w:rPr>
        <w:t xml:space="preserve">Dr. Robert Bauer, Vorsitzender des Vorstands der SICK AG. </w:t>
      </w:r>
    </w:p>
    <w:p w:rsidR="00F7375F" w:rsidRPr="00F7375F" w:rsidRDefault="000374C4" w:rsidP="00F7375F">
      <w:pPr>
        <w:pStyle w:val="berschrift2"/>
      </w:pPr>
      <w:proofErr w:type="spellStart"/>
      <w:r>
        <w:t>GlobalConnect</w:t>
      </w:r>
      <w:proofErr w:type="spellEnd"/>
      <w:r>
        <w:t xml:space="preserve"> Award</w:t>
      </w:r>
    </w:p>
    <w:p w:rsidR="000374C4" w:rsidRDefault="000374C4" w:rsidP="002D375D">
      <w:pPr>
        <w:spacing w:after="240"/>
        <w:rPr>
          <w:rFonts w:cs="Arial"/>
          <w:szCs w:val="20"/>
        </w:rPr>
      </w:pPr>
      <w:r w:rsidRPr="000374C4">
        <w:rPr>
          <w:rFonts w:cs="Arial"/>
          <w:szCs w:val="20"/>
        </w:rPr>
        <w:t xml:space="preserve">Er gilt als „Preis der Wirtschaft für die Wirtschaft“: Im Rahmen der </w:t>
      </w:r>
      <w:proofErr w:type="spellStart"/>
      <w:r w:rsidRPr="000374C4">
        <w:rPr>
          <w:rFonts w:cs="Arial"/>
          <w:szCs w:val="20"/>
        </w:rPr>
        <w:t>GlobalConnect</w:t>
      </w:r>
      <w:proofErr w:type="spellEnd"/>
      <w:r w:rsidRPr="000374C4">
        <w:rPr>
          <w:rFonts w:cs="Arial"/>
          <w:szCs w:val="20"/>
        </w:rPr>
        <w:t>, Deutschlands größter Plattform für Export und Internationalisierung, w</w:t>
      </w:r>
      <w:r>
        <w:rPr>
          <w:rFonts w:cs="Arial"/>
          <w:szCs w:val="20"/>
        </w:rPr>
        <w:t>urde</w:t>
      </w:r>
      <w:r w:rsidRPr="000374C4">
        <w:rPr>
          <w:rFonts w:cs="Arial"/>
          <w:szCs w:val="20"/>
        </w:rPr>
        <w:t xml:space="preserve"> 2016 </w:t>
      </w:r>
      <w:r>
        <w:rPr>
          <w:rFonts w:cs="Arial"/>
          <w:szCs w:val="20"/>
        </w:rPr>
        <w:t xml:space="preserve">bereits </w:t>
      </w:r>
      <w:r w:rsidRPr="000374C4">
        <w:rPr>
          <w:rFonts w:cs="Arial"/>
          <w:szCs w:val="20"/>
        </w:rPr>
        <w:t xml:space="preserve">zum fünften Mal der </w:t>
      </w:r>
      <w:proofErr w:type="spellStart"/>
      <w:r w:rsidRPr="000374C4">
        <w:rPr>
          <w:rFonts w:cs="Arial"/>
          <w:szCs w:val="20"/>
        </w:rPr>
        <w:t>GlobalConnect</w:t>
      </w:r>
      <w:proofErr w:type="spellEnd"/>
      <w:r w:rsidRPr="000374C4">
        <w:rPr>
          <w:rFonts w:cs="Arial"/>
          <w:szCs w:val="20"/>
        </w:rPr>
        <w:t>-Award ausgeschrieben. Die bundesweit und branchenübergreifend vergebene Auszeichnung würdigt herausragende unternehmerische Leistungen im Auslandsgeschäft.</w:t>
      </w:r>
    </w:p>
    <w:p w:rsidR="00E273D4" w:rsidRDefault="000374C4" w:rsidP="002D375D">
      <w:pPr>
        <w:spacing w:after="240"/>
        <w:rPr>
          <w:rFonts w:cs="Arial"/>
          <w:szCs w:val="20"/>
        </w:rPr>
      </w:pPr>
      <w:r w:rsidRPr="000374C4">
        <w:rPr>
          <w:rFonts w:cs="Arial"/>
          <w:szCs w:val="20"/>
        </w:rPr>
        <w:t xml:space="preserve">Nach einem </w:t>
      </w:r>
      <w:r w:rsidR="004C4ABA">
        <w:rPr>
          <w:rFonts w:cs="Arial"/>
          <w:szCs w:val="20"/>
        </w:rPr>
        <w:t xml:space="preserve">besonderen </w:t>
      </w:r>
      <w:r w:rsidRPr="000374C4">
        <w:rPr>
          <w:rFonts w:cs="Arial"/>
          <w:szCs w:val="20"/>
        </w:rPr>
        <w:t>Auswahlverfahren ermittelt eine hochkarätig besetzte Expertenjury Gewinner in den Kategorien „Newcomer“, „Hidden Champion“ und „Global Player“. Ausschlaggebend für die jeweilige Entscheidung sind Kriterien wie Nischenbesetzung, Vernetzung oder ein besonderer Beitrag für Umwelt und Gesellschaft.</w:t>
      </w:r>
    </w:p>
    <w:p w:rsidR="002D375D" w:rsidRDefault="002D375D" w:rsidP="002D375D">
      <w:pPr>
        <w:spacing w:after="240"/>
        <w:rPr>
          <w:rFonts w:cs="Arial"/>
          <w:szCs w:val="20"/>
        </w:rPr>
      </w:pPr>
      <w:r>
        <w:rPr>
          <w:rFonts w:cs="Arial"/>
          <w:szCs w:val="20"/>
        </w:rPr>
        <w:t xml:space="preserve">Bild: </w:t>
      </w:r>
      <w:r w:rsidR="005F654A">
        <w:rPr>
          <w:rFonts w:cs="Arial"/>
          <w:szCs w:val="20"/>
        </w:rPr>
        <w:t>SICK_GlobalConnect-Award_2016.jpg</w:t>
      </w:r>
      <w:r>
        <w:rPr>
          <w:rFonts w:cs="Arial"/>
          <w:szCs w:val="20"/>
        </w:rPr>
        <w:br/>
      </w:r>
      <w:r w:rsidR="00535D72">
        <w:rPr>
          <w:rFonts w:cs="Arial"/>
          <w:szCs w:val="20"/>
        </w:rPr>
        <w:t>Dr. Robert Bauer</w:t>
      </w:r>
      <w:r w:rsidR="00900F05">
        <w:rPr>
          <w:rFonts w:cs="Arial"/>
          <w:szCs w:val="20"/>
        </w:rPr>
        <w:t xml:space="preserve">, </w:t>
      </w:r>
      <w:r w:rsidR="00535D72">
        <w:rPr>
          <w:rFonts w:cs="Arial"/>
          <w:szCs w:val="20"/>
        </w:rPr>
        <w:t>Vorsitzender des Vorstands</w:t>
      </w:r>
      <w:r w:rsidR="00900F05">
        <w:rPr>
          <w:rFonts w:cs="Arial"/>
          <w:szCs w:val="20"/>
        </w:rPr>
        <w:t xml:space="preserve"> der</w:t>
      </w:r>
      <w:r w:rsidR="00535D72">
        <w:rPr>
          <w:rFonts w:cs="Arial"/>
          <w:szCs w:val="20"/>
        </w:rPr>
        <w:t xml:space="preserve"> SICK AG</w:t>
      </w:r>
      <w:r w:rsidR="00900F05">
        <w:rPr>
          <w:rFonts w:cs="Arial"/>
          <w:szCs w:val="20"/>
        </w:rPr>
        <w:t xml:space="preserve"> (Zweiter von links</w:t>
      </w:r>
      <w:r w:rsidR="00535D72">
        <w:rPr>
          <w:rFonts w:cs="Arial"/>
          <w:szCs w:val="20"/>
        </w:rPr>
        <w:t xml:space="preserve">) nahm den </w:t>
      </w:r>
      <w:proofErr w:type="spellStart"/>
      <w:r w:rsidR="00535D72">
        <w:rPr>
          <w:rFonts w:cs="Arial"/>
          <w:szCs w:val="20"/>
        </w:rPr>
        <w:t>GlobalConnect</w:t>
      </w:r>
      <w:proofErr w:type="spellEnd"/>
      <w:r w:rsidR="00535D72">
        <w:rPr>
          <w:rFonts w:cs="Arial"/>
          <w:szCs w:val="20"/>
        </w:rPr>
        <w:t xml:space="preserve"> Award 2016 für die SICK AG </w:t>
      </w:r>
      <w:r w:rsidR="00900F05">
        <w:rPr>
          <w:rFonts w:cs="Arial"/>
          <w:szCs w:val="20"/>
        </w:rPr>
        <w:t xml:space="preserve">aus den Händen von </w:t>
      </w:r>
      <w:r w:rsidR="00900F05">
        <w:t xml:space="preserve">Dr. Nicole Hoffmeister-Kraut </w:t>
      </w:r>
      <w:r w:rsidR="00900F05">
        <w:t>MdL, Ministerin für Wirtschaft, Arbeit und Wohnungsb</w:t>
      </w:r>
      <w:r w:rsidR="00900F05">
        <w:t xml:space="preserve">au des Landes Baden-Württemberg (Zweite von rechts) sowie Schauspielerin und Moderatorin der Veranstaltung, Natalia Wörner (links), </w:t>
      </w:r>
      <w:r w:rsidR="00535D72">
        <w:rPr>
          <w:rFonts w:cs="Arial"/>
          <w:szCs w:val="20"/>
        </w:rPr>
        <w:t>entgegen.</w:t>
      </w:r>
      <w:r w:rsidR="00900F05">
        <w:rPr>
          <w:rFonts w:cs="Arial"/>
          <w:szCs w:val="20"/>
        </w:rPr>
        <w:t xml:space="preserve"> </w:t>
      </w:r>
      <w:bookmarkStart w:id="0" w:name="_GoBack"/>
      <w:r w:rsidR="00900F05">
        <w:rPr>
          <w:rFonts w:cs="Arial"/>
          <w:szCs w:val="20"/>
        </w:rPr>
        <w:t xml:space="preserve">Mit auf dem Bild ist </w:t>
      </w:r>
      <w:r w:rsidR="00900F05">
        <w:t xml:space="preserve">Dr. Thomas Götting, Direktor der </w:t>
      </w:r>
      <w:proofErr w:type="spellStart"/>
      <w:r w:rsidR="00900F05">
        <w:t>Coface</w:t>
      </w:r>
      <w:proofErr w:type="spellEnd"/>
      <w:r w:rsidR="00900F05">
        <w:t xml:space="preserve"> Kreditversicherung AG </w:t>
      </w:r>
      <w:r w:rsidR="00900F05">
        <w:rPr>
          <w:rFonts w:cs="Arial"/>
          <w:szCs w:val="20"/>
        </w:rPr>
        <w:t>(rechts).</w:t>
      </w:r>
    </w:p>
    <w:bookmarkEnd w:id="0"/>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76" w:rsidRDefault="003E7C76" w:rsidP="00CB0E99">
      <w:pPr>
        <w:spacing w:line="240" w:lineRule="auto"/>
      </w:pPr>
      <w:r>
        <w:separator/>
      </w:r>
    </w:p>
  </w:endnote>
  <w:endnote w:type="continuationSeparator" w:id="0">
    <w:p w:rsidR="003E7C76" w:rsidRDefault="003E7C7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00F05">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00F0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76" w:rsidRDefault="003E7C76" w:rsidP="00CB0E99">
      <w:pPr>
        <w:spacing w:line="240" w:lineRule="auto"/>
      </w:pPr>
      <w:r>
        <w:separator/>
      </w:r>
    </w:p>
  </w:footnote>
  <w:footnote w:type="continuationSeparator" w:id="0">
    <w:p w:rsidR="003E7C76" w:rsidRDefault="003E7C76"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C4"/>
    <w:rsid w:val="000077BD"/>
    <w:rsid w:val="000374C4"/>
    <w:rsid w:val="00047437"/>
    <w:rsid w:val="0008423C"/>
    <w:rsid w:val="000E2D3C"/>
    <w:rsid w:val="000F5C66"/>
    <w:rsid w:val="001310B9"/>
    <w:rsid w:val="00144B8E"/>
    <w:rsid w:val="0015775E"/>
    <w:rsid w:val="00161D1B"/>
    <w:rsid w:val="0017428D"/>
    <w:rsid w:val="00190A9B"/>
    <w:rsid w:val="001A5682"/>
    <w:rsid w:val="001A7A00"/>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D375D"/>
    <w:rsid w:val="00311305"/>
    <w:rsid w:val="00365DDC"/>
    <w:rsid w:val="00377DF0"/>
    <w:rsid w:val="00390C85"/>
    <w:rsid w:val="00392F4D"/>
    <w:rsid w:val="003B7380"/>
    <w:rsid w:val="003E7C76"/>
    <w:rsid w:val="00487E09"/>
    <w:rsid w:val="004C4ABA"/>
    <w:rsid w:val="004D70DF"/>
    <w:rsid w:val="005027F6"/>
    <w:rsid w:val="00514A5D"/>
    <w:rsid w:val="00535D72"/>
    <w:rsid w:val="00547286"/>
    <w:rsid w:val="005554B4"/>
    <w:rsid w:val="005774AB"/>
    <w:rsid w:val="005864EF"/>
    <w:rsid w:val="005E790D"/>
    <w:rsid w:val="005F0DE6"/>
    <w:rsid w:val="005F4798"/>
    <w:rsid w:val="005F654A"/>
    <w:rsid w:val="00620BA5"/>
    <w:rsid w:val="006374FF"/>
    <w:rsid w:val="00637F15"/>
    <w:rsid w:val="006A725F"/>
    <w:rsid w:val="006C5AFB"/>
    <w:rsid w:val="006D7DA2"/>
    <w:rsid w:val="006F09FE"/>
    <w:rsid w:val="006F6DE2"/>
    <w:rsid w:val="00721ACC"/>
    <w:rsid w:val="007305A2"/>
    <w:rsid w:val="00731011"/>
    <w:rsid w:val="00735B1C"/>
    <w:rsid w:val="00744175"/>
    <w:rsid w:val="0075680B"/>
    <w:rsid w:val="0079794B"/>
    <w:rsid w:val="007A003F"/>
    <w:rsid w:val="007A0763"/>
    <w:rsid w:val="007B152C"/>
    <w:rsid w:val="007C526A"/>
    <w:rsid w:val="007D7404"/>
    <w:rsid w:val="007E6CE3"/>
    <w:rsid w:val="007F0429"/>
    <w:rsid w:val="008940AA"/>
    <w:rsid w:val="008B6429"/>
    <w:rsid w:val="008C21FC"/>
    <w:rsid w:val="00900F05"/>
    <w:rsid w:val="00910D8D"/>
    <w:rsid w:val="009758C1"/>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71B76"/>
    <w:rsid w:val="00BA26EB"/>
    <w:rsid w:val="00BC6C05"/>
    <w:rsid w:val="00BD1EED"/>
    <w:rsid w:val="00BD2BE3"/>
    <w:rsid w:val="00C02C79"/>
    <w:rsid w:val="00C04E45"/>
    <w:rsid w:val="00C22B42"/>
    <w:rsid w:val="00C27B9E"/>
    <w:rsid w:val="00C3606D"/>
    <w:rsid w:val="00C7643D"/>
    <w:rsid w:val="00C84DBD"/>
    <w:rsid w:val="00C92212"/>
    <w:rsid w:val="00C949D2"/>
    <w:rsid w:val="00CB0E99"/>
    <w:rsid w:val="00CB6416"/>
    <w:rsid w:val="00CC083F"/>
    <w:rsid w:val="00CE0422"/>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2E4E"/>
    <w:rsid w:val="00E753B2"/>
    <w:rsid w:val="00ED34D2"/>
    <w:rsid w:val="00EE67CC"/>
    <w:rsid w:val="00EF0150"/>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5782">
      <w:bodyDiv w:val="1"/>
      <w:marLeft w:val="0"/>
      <w:marRight w:val="0"/>
      <w:marTop w:val="0"/>
      <w:marBottom w:val="0"/>
      <w:divBdr>
        <w:top w:val="none" w:sz="0" w:space="0" w:color="auto"/>
        <w:left w:val="none" w:sz="0" w:space="0" w:color="auto"/>
        <w:bottom w:val="none" w:sz="0" w:space="0" w:color="auto"/>
        <w:right w:val="none" w:sz="0" w:space="0" w:color="auto"/>
      </w:divBdr>
      <w:divsChild>
        <w:div w:id="970792905">
          <w:marLeft w:val="0"/>
          <w:marRight w:val="0"/>
          <w:marTop w:val="3105"/>
          <w:marBottom w:val="0"/>
          <w:divBdr>
            <w:top w:val="none" w:sz="0" w:space="0" w:color="auto"/>
            <w:left w:val="none" w:sz="0" w:space="0" w:color="auto"/>
            <w:bottom w:val="none" w:sz="0" w:space="0" w:color="auto"/>
            <w:right w:val="none" w:sz="0" w:space="0" w:color="auto"/>
          </w:divBdr>
          <w:divsChild>
            <w:div w:id="882249600">
              <w:marLeft w:val="0"/>
              <w:marRight w:val="0"/>
              <w:marTop w:val="0"/>
              <w:marBottom w:val="0"/>
              <w:divBdr>
                <w:top w:val="none" w:sz="0" w:space="0" w:color="auto"/>
                <w:left w:val="none" w:sz="0" w:space="0" w:color="auto"/>
                <w:bottom w:val="none" w:sz="0" w:space="0" w:color="auto"/>
                <w:right w:val="none" w:sz="0" w:space="0" w:color="auto"/>
              </w:divBdr>
              <w:divsChild>
                <w:div w:id="1241335074">
                  <w:marLeft w:val="0"/>
                  <w:marRight w:val="0"/>
                  <w:marTop w:val="0"/>
                  <w:marBottom w:val="0"/>
                  <w:divBdr>
                    <w:top w:val="none" w:sz="0" w:space="0" w:color="auto"/>
                    <w:left w:val="none" w:sz="0" w:space="0" w:color="auto"/>
                    <w:bottom w:val="none" w:sz="0" w:space="0" w:color="auto"/>
                    <w:right w:val="none" w:sz="0" w:space="0" w:color="auto"/>
                  </w:divBdr>
                  <w:divsChild>
                    <w:div w:id="1974746472">
                      <w:marLeft w:val="0"/>
                      <w:marRight w:val="0"/>
                      <w:marTop w:val="0"/>
                      <w:marBottom w:val="0"/>
                      <w:divBdr>
                        <w:top w:val="none" w:sz="0" w:space="0" w:color="auto"/>
                        <w:left w:val="none" w:sz="0" w:space="0" w:color="auto"/>
                        <w:bottom w:val="none" w:sz="0" w:space="0" w:color="auto"/>
                        <w:right w:val="none" w:sz="0" w:space="0" w:color="auto"/>
                      </w:divBdr>
                      <w:divsChild>
                        <w:div w:id="1879007959">
                          <w:marLeft w:val="0"/>
                          <w:marRight w:val="0"/>
                          <w:marTop w:val="0"/>
                          <w:marBottom w:val="0"/>
                          <w:divBdr>
                            <w:top w:val="none" w:sz="0" w:space="0" w:color="auto"/>
                            <w:left w:val="none" w:sz="0" w:space="0" w:color="auto"/>
                            <w:bottom w:val="none" w:sz="0" w:space="0" w:color="auto"/>
                            <w:right w:val="none" w:sz="0" w:space="0" w:color="auto"/>
                          </w:divBdr>
                          <w:divsChild>
                            <w:div w:id="662515835">
                              <w:marLeft w:val="0"/>
                              <w:marRight w:val="0"/>
                              <w:marTop w:val="0"/>
                              <w:marBottom w:val="0"/>
                              <w:divBdr>
                                <w:top w:val="none" w:sz="0" w:space="0" w:color="auto"/>
                                <w:left w:val="none" w:sz="0" w:space="0" w:color="auto"/>
                                <w:bottom w:val="none" w:sz="0" w:space="0" w:color="auto"/>
                                <w:right w:val="none" w:sz="0" w:space="0" w:color="auto"/>
                              </w:divBdr>
                              <w:divsChild>
                                <w:div w:id="1479493568">
                                  <w:marLeft w:val="0"/>
                                  <w:marRight w:val="0"/>
                                  <w:marTop w:val="0"/>
                                  <w:marBottom w:val="0"/>
                                  <w:divBdr>
                                    <w:top w:val="none" w:sz="0" w:space="0" w:color="auto"/>
                                    <w:left w:val="none" w:sz="0" w:space="0" w:color="auto"/>
                                    <w:bottom w:val="none" w:sz="0" w:space="0" w:color="auto"/>
                                    <w:right w:val="none" w:sz="0" w:space="0" w:color="auto"/>
                                  </w:divBdr>
                                  <w:divsChild>
                                    <w:div w:id="2072923587">
                                      <w:marLeft w:val="0"/>
                                      <w:marRight w:val="0"/>
                                      <w:marTop w:val="0"/>
                                      <w:marBottom w:val="0"/>
                                      <w:divBdr>
                                        <w:top w:val="none" w:sz="0" w:space="0" w:color="auto"/>
                                        <w:left w:val="none" w:sz="0" w:space="0" w:color="auto"/>
                                        <w:bottom w:val="none" w:sz="0" w:space="0" w:color="auto"/>
                                        <w:right w:val="none" w:sz="0" w:space="0" w:color="auto"/>
                                      </w:divBdr>
                                      <w:divsChild>
                                        <w:div w:id="770517985">
                                          <w:marLeft w:val="0"/>
                                          <w:marRight w:val="0"/>
                                          <w:marTop w:val="0"/>
                                          <w:marBottom w:val="0"/>
                                          <w:divBdr>
                                            <w:top w:val="none" w:sz="0" w:space="0" w:color="auto"/>
                                            <w:left w:val="none" w:sz="0" w:space="0" w:color="auto"/>
                                            <w:bottom w:val="none" w:sz="0" w:space="0" w:color="auto"/>
                                            <w:right w:val="none" w:sz="0" w:space="0" w:color="auto"/>
                                          </w:divBdr>
                                          <w:divsChild>
                                            <w:div w:id="542791590">
                                              <w:marLeft w:val="0"/>
                                              <w:marRight w:val="0"/>
                                              <w:marTop w:val="0"/>
                                              <w:marBottom w:val="0"/>
                                              <w:divBdr>
                                                <w:top w:val="none" w:sz="0" w:space="0" w:color="auto"/>
                                                <w:left w:val="none" w:sz="0" w:space="0" w:color="auto"/>
                                                <w:bottom w:val="none" w:sz="0" w:space="0" w:color="auto"/>
                                                <w:right w:val="none" w:sz="0" w:space="0" w:color="auto"/>
                                              </w:divBdr>
                                              <w:divsChild>
                                                <w:div w:id="940720303">
                                                  <w:marLeft w:val="0"/>
                                                  <w:marRight w:val="0"/>
                                                  <w:marTop w:val="0"/>
                                                  <w:marBottom w:val="0"/>
                                                  <w:divBdr>
                                                    <w:top w:val="none" w:sz="0" w:space="0" w:color="auto"/>
                                                    <w:left w:val="none" w:sz="0" w:space="0" w:color="auto"/>
                                                    <w:bottom w:val="none" w:sz="0" w:space="0" w:color="auto"/>
                                                    <w:right w:val="none" w:sz="0" w:space="0" w:color="auto"/>
                                                  </w:divBdr>
                                                  <w:divsChild>
                                                    <w:div w:id="571622409">
                                                      <w:marLeft w:val="0"/>
                                                      <w:marRight w:val="0"/>
                                                      <w:marTop w:val="0"/>
                                                      <w:marBottom w:val="0"/>
                                                      <w:divBdr>
                                                        <w:top w:val="none" w:sz="0" w:space="0" w:color="auto"/>
                                                        <w:left w:val="none" w:sz="0" w:space="0" w:color="auto"/>
                                                        <w:bottom w:val="none" w:sz="0" w:space="0" w:color="auto"/>
                                                        <w:right w:val="none" w:sz="0" w:space="0" w:color="auto"/>
                                                      </w:divBdr>
                                                      <w:divsChild>
                                                        <w:div w:id="339553387">
                                                          <w:marLeft w:val="0"/>
                                                          <w:marRight w:val="0"/>
                                                          <w:marTop w:val="0"/>
                                                          <w:marBottom w:val="0"/>
                                                          <w:divBdr>
                                                            <w:top w:val="none" w:sz="0" w:space="0" w:color="auto"/>
                                                            <w:left w:val="none" w:sz="0" w:space="0" w:color="auto"/>
                                                            <w:bottom w:val="none" w:sz="0" w:space="0" w:color="auto"/>
                                                            <w:right w:val="none" w:sz="0" w:space="0" w:color="auto"/>
                                                          </w:divBdr>
                                                          <w:divsChild>
                                                            <w:div w:id="367603319">
                                                              <w:marLeft w:val="0"/>
                                                              <w:marRight w:val="0"/>
                                                              <w:marTop w:val="0"/>
                                                              <w:marBottom w:val="0"/>
                                                              <w:divBdr>
                                                                <w:top w:val="none" w:sz="0" w:space="0" w:color="auto"/>
                                                                <w:left w:val="none" w:sz="0" w:space="0" w:color="auto"/>
                                                                <w:bottom w:val="none" w:sz="0" w:space="0" w:color="auto"/>
                                                                <w:right w:val="none" w:sz="0" w:space="0" w:color="auto"/>
                                                              </w:divBdr>
                                                            </w:div>
                                                            <w:div w:id="4822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4822-F696-486E-B5A5-16049BD7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2016-10-25T08:42:00Z</cp:lastPrinted>
  <dcterms:created xsi:type="dcterms:W3CDTF">2016-10-24T11:55:00Z</dcterms:created>
  <dcterms:modified xsi:type="dcterms:W3CDTF">2016-10-27T11:10:00Z</dcterms:modified>
</cp:coreProperties>
</file>