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26A" w:rsidRDefault="002872ED" w:rsidP="00EC3AEA">
      <w:pPr>
        <w:pStyle w:val="berschrift1"/>
      </w:pPr>
      <w:bookmarkStart w:id="0" w:name="_GoBack"/>
      <w:bookmarkEnd w:id="0"/>
      <w:r>
        <w:t xml:space="preserve">Intelligente Sensorik in der Wolke </w:t>
      </w:r>
    </w:p>
    <w:p w:rsidR="009E126A" w:rsidRDefault="002872ED" w:rsidP="00EC3AEA">
      <w:pPr>
        <w:pStyle w:val="Untertitel"/>
      </w:pPr>
      <w:r>
        <w:t xml:space="preserve">SICK </w:t>
      </w:r>
      <w:r w:rsidR="00CF2309">
        <w:t>v</w:t>
      </w:r>
      <w:r>
        <w:t>eranschaulich</w:t>
      </w:r>
      <w:r w:rsidR="00CF2309">
        <w:t>t</w:t>
      </w:r>
      <w:r>
        <w:t xml:space="preserve"> Industrie 4.0</w:t>
      </w:r>
    </w:p>
    <w:p w:rsidR="009E126A" w:rsidRDefault="009E126A" w:rsidP="00EC3AEA"/>
    <w:p w:rsidR="009E126A" w:rsidRDefault="009E126A" w:rsidP="00EC3AEA"/>
    <w:p w:rsidR="009E126A" w:rsidRDefault="009E126A" w:rsidP="00EC3AEA"/>
    <w:p w:rsidR="00346734" w:rsidRDefault="009E126A" w:rsidP="00EC3AEA">
      <w:pPr>
        <w:pStyle w:val="Lead"/>
      </w:pPr>
      <w:r w:rsidRPr="00315A5A">
        <w:t>Waldkirch</w:t>
      </w:r>
      <w:r w:rsidR="00A72DF7">
        <w:t xml:space="preserve">/Hannover, April </w:t>
      </w:r>
      <w:r w:rsidRPr="00315A5A">
        <w:t>201</w:t>
      </w:r>
      <w:r>
        <w:t xml:space="preserve">5 – </w:t>
      </w:r>
      <w:r w:rsidR="004F6D7B">
        <w:t xml:space="preserve">Auf der Hannover Messe Industrie (HMI) zeigt die SICK AG </w:t>
      </w:r>
      <w:r w:rsidR="00CC3A0E">
        <w:t>an eine</w:t>
      </w:r>
      <w:r w:rsidR="00CF2309">
        <w:t xml:space="preserve">r Intralogistik-Auswertestation </w:t>
      </w:r>
      <w:r w:rsidR="00442D2F">
        <w:t xml:space="preserve">die </w:t>
      </w:r>
      <w:r w:rsidR="00576BA4">
        <w:t>in der Indu</w:t>
      </w:r>
      <w:r w:rsidR="002013FA">
        <w:t>s</w:t>
      </w:r>
      <w:r w:rsidR="00576BA4">
        <w:t xml:space="preserve">trie 4.0 angestrebte, </w:t>
      </w:r>
      <w:r w:rsidR="002013FA">
        <w:t>selb</w:t>
      </w:r>
      <w:r w:rsidR="00BB6D8D">
        <w:t>st</w:t>
      </w:r>
      <w:r w:rsidR="002013FA">
        <w:t xml:space="preserve">ständige Prozessoptimierung am Beispiel von </w:t>
      </w:r>
      <w:r w:rsidR="00576BA4">
        <w:t>weltweit</w:t>
      </w:r>
      <w:r w:rsidR="002013FA">
        <w:t xml:space="preserve"> operierenden Intralogistikprozessen</w:t>
      </w:r>
      <w:r w:rsidR="00346734">
        <w:t>.</w:t>
      </w:r>
    </w:p>
    <w:p w:rsidR="009E126A" w:rsidRDefault="00A368E3" w:rsidP="00EC3AEA">
      <w:pPr>
        <w:pStyle w:val="Lead"/>
        <w:rPr>
          <w:b w:val="0"/>
        </w:rPr>
      </w:pPr>
      <w:r w:rsidRPr="00346734">
        <w:rPr>
          <w:b w:val="0"/>
        </w:rPr>
        <w:t xml:space="preserve">In </w:t>
      </w:r>
      <w:r w:rsidR="00CF2309">
        <w:rPr>
          <w:b w:val="0"/>
        </w:rPr>
        <w:t>der</w:t>
      </w:r>
      <w:r w:rsidRPr="00346734">
        <w:rPr>
          <w:b w:val="0"/>
        </w:rPr>
        <w:t xml:space="preserve"> Intralogistik</w:t>
      </w:r>
      <w:r w:rsidR="00BB6D8D">
        <w:rPr>
          <w:b w:val="0"/>
        </w:rPr>
        <w:t>-</w:t>
      </w:r>
      <w:r w:rsidRPr="00346734">
        <w:rPr>
          <w:b w:val="0"/>
        </w:rPr>
        <w:t>Auswertestation</w:t>
      </w:r>
      <w:r w:rsidR="00BB6D8D">
        <w:rPr>
          <w:b w:val="0"/>
        </w:rPr>
        <w:t>,</w:t>
      </w:r>
      <w:r w:rsidRPr="00346734">
        <w:rPr>
          <w:b w:val="0"/>
        </w:rPr>
        <w:t xml:space="preserve"> a</w:t>
      </w:r>
      <w:r w:rsidR="00442D2F" w:rsidRPr="00346734">
        <w:rPr>
          <w:b w:val="0"/>
        </w:rPr>
        <w:t>usgestattet mit High</w:t>
      </w:r>
      <w:r w:rsidR="00BB6D8D">
        <w:rPr>
          <w:b w:val="0"/>
        </w:rPr>
        <w:t>-</w:t>
      </w:r>
      <w:r w:rsidR="00442D2F" w:rsidRPr="00346734">
        <w:rPr>
          <w:b w:val="0"/>
        </w:rPr>
        <w:t>Performance-Sensorik von SICK</w:t>
      </w:r>
      <w:r w:rsidR="00BB6D8D">
        <w:rPr>
          <w:b w:val="0"/>
        </w:rPr>
        <w:t>,</w:t>
      </w:r>
      <w:r w:rsidR="00442D2F" w:rsidRPr="00346734">
        <w:rPr>
          <w:b w:val="0"/>
        </w:rPr>
        <w:t xml:space="preserve"> </w:t>
      </w:r>
      <w:r w:rsidRPr="00346734">
        <w:rPr>
          <w:b w:val="0"/>
        </w:rPr>
        <w:t xml:space="preserve">werden permanent Objektdaten von transportierten </w:t>
      </w:r>
      <w:r w:rsidR="0048751C" w:rsidRPr="00346734">
        <w:rPr>
          <w:b w:val="0"/>
        </w:rPr>
        <w:t>Gütern</w:t>
      </w:r>
      <w:r w:rsidRPr="00346734">
        <w:rPr>
          <w:b w:val="0"/>
        </w:rPr>
        <w:t xml:space="preserve"> generiert und lokal analysiert. </w:t>
      </w:r>
      <w:r w:rsidR="0048751C" w:rsidRPr="00346734">
        <w:rPr>
          <w:b w:val="0"/>
        </w:rPr>
        <w:t xml:space="preserve">Das Exponat demonstriert die Vernetzung </w:t>
      </w:r>
      <w:r w:rsidR="006A53D9" w:rsidRPr="00346734">
        <w:rPr>
          <w:b w:val="0"/>
        </w:rPr>
        <w:t>der Objektdaten von verschiedenen</w:t>
      </w:r>
      <w:r w:rsidR="0017391B" w:rsidRPr="00346734">
        <w:rPr>
          <w:b w:val="0"/>
        </w:rPr>
        <w:t xml:space="preserve"> Intralogistik-</w:t>
      </w:r>
      <w:r w:rsidR="0048751C" w:rsidRPr="00346734">
        <w:rPr>
          <w:b w:val="0"/>
        </w:rPr>
        <w:t xml:space="preserve">Auswertestationen weltweit </w:t>
      </w:r>
      <w:r w:rsidR="006E680A">
        <w:rPr>
          <w:b w:val="0"/>
        </w:rPr>
        <w:t>mit einer Cloud-Lösung</w:t>
      </w:r>
      <w:r w:rsidR="00346734" w:rsidRPr="00346734">
        <w:rPr>
          <w:b w:val="0"/>
        </w:rPr>
        <w:t>.</w:t>
      </w:r>
      <w:r w:rsidR="00346734">
        <w:rPr>
          <w:b w:val="0"/>
        </w:rPr>
        <w:t xml:space="preserve"> </w:t>
      </w:r>
      <w:r w:rsidR="005A7B0A" w:rsidRPr="00E13807">
        <w:rPr>
          <w:b w:val="0"/>
        </w:rPr>
        <w:t xml:space="preserve">Werden </w:t>
      </w:r>
      <w:r w:rsidR="00792B8E" w:rsidRPr="00E13807">
        <w:rPr>
          <w:b w:val="0"/>
        </w:rPr>
        <w:t>Änderungen d</w:t>
      </w:r>
      <w:r w:rsidR="005A7B0A" w:rsidRPr="00E13807">
        <w:rPr>
          <w:b w:val="0"/>
        </w:rPr>
        <w:t>ieser</w:t>
      </w:r>
      <w:r w:rsidR="00792B8E" w:rsidRPr="00E13807">
        <w:rPr>
          <w:b w:val="0"/>
        </w:rPr>
        <w:t xml:space="preserve"> </w:t>
      </w:r>
      <w:r w:rsidR="006A53D9" w:rsidRPr="00E13807">
        <w:rPr>
          <w:b w:val="0"/>
        </w:rPr>
        <w:t>Objekt</w:t>
      </w:r>
      <w:r w:rsidR="00792B8E" w:rsidRPr="00E13807">
        <w:rPr>
          <w:b w:val="0"/>
        </w:rPr>
        <w:t xml:space="preserve">daten </w:t>
      </w:r>
      <w:r w:rsidR="005A7B0A" w:rsidRPr="00E13807">
        <w:rPr>
          <w:b w:val="0"/>
        </w:rPr>
        <w:t>detektiert</w:t>
      </w:r>
      <w:r w:rsidR="00792B8E" w:rsidRPr="00E13807">
        <w:rPr>
          <w:b w:val="0"/>
        </w:rPr>
        <w:t>, z.</w:t>
      </w:r>
      <w:r w:rsidR="00BB6D8D">
        <w:rPr>
          <w:b w:val="0"/>
        </w:rPr>
        <w:t> </w:t>
      </w:r>
      <w:r w:rsidR="00792B8E" w:rsidRPr="00E13807">
        <w:rPr>
          <w:b w:val="0"/>
        </w:rPr>
        <w:t xml:space="preserve">B. die Beschädigung eines Pakets, </w:t>
      </w:r>
      <w:r w:rsidR="005A7B0A" w:rsidRPr="00E13807">
        <w:rPr>
          <w:b w:val="0"/>
        </w:rPr>
        <w:t xml:space="preserve">wird </w:t>
      </w:r>
      <w:r w:rsidR="00B57315" w:rsidRPr="00E13807">
        <w:rPr>
          <w:b w:val="0"/>
        </w:rPr>
        <w:t>selb</w:t>
      </w:r>
      <w:r w:rsidR="00B57315">
        <w:rPr>
          <w:b w:val="0"/>
        </w:rPr>
        <w:t>s</w:t>
      </w:r>
      <w:r w:rsidR="00B57315" w:rsidRPr="00E13807">
        <w:rPr>
          <w:b w:val="0"/>
        </w:rPr>
        <w:t>tständig</w:t>
      </w:r>
      <w:r w:rsidR="0048751C" w:rsidRPr="00E13807">
        <w:rPr>
          <w:b w:val="0"/>
        </w:rPr>
        <w:t xml:space="preserve"> und automatisch </w:t>
      </w:r>
      <w:r w:rsidR="005A7B0A" w:rsidRPr="00E13807">
        <w:rPr>
          <w:b w:val="0"/>
        </w:rPr>
        <w:t xml:space="preserve">eine </w:t>
      </w:r>
      <w:r w:rsidR="00792B8E" w:rsidRPr="00E13807">
        <w:rPr>
          <w:b w:val="0"/>
        </w:rPr>
        <w:t>Alarmmeldung inklusive Übermittlung aller verfügbaren Zustandsdaten aus</w:t>
      </w:r>
      <w:r w:rsidR="005A7B0A" w:rsidRPr="00E13807">
        <w:rPr>
          <w:b w:val="0"/>
        </w:rPr>
        <w:t>gelöst</w:t>
      </w:r>
      <w:r w:rsidR="002013FA" w:rsidRPr="00E13807">
        <w:rPr>
          <w:b w:val="0"/>
        </w:rPr>
        <w:t xml:space="preserve"> </w:t>
      </w:r>
      <w:r w:rsidR="00DD133C" w:rsidRPr="00E13807">
        <w:rPr>
          <w:b w:val="0"/>
        </w:rPr>
        <w:t>und</w:t>
      </w:r>
      <w:r w:rsidR="002013FA" w:rsidRPr="00E13807">
        <w:rPr>
          <w:b w:val="0"/>
        </w:rPr>
        <w:t xml:space="preserve"> eine Optimierung des </w:t>
      </w:r>
      <w:r w:rsidR="00DD133C" w:rsidRPr="00E13807">
        <w:rPr>
          <w:b w:val="0"/>
        </w:rPr>
        <w:t>Qualitätsprozesses eingeleitet</w:t>
      </w:r>
      <w:r w:rsidR="00E13807">
        <w:rPr>
          <w:b w:val="0"/>
        </w:rPr>
        <w:t>.</w:t>
      </w:r>
    </w:p>
    <w:p w:rsidR="0017391B" w:rsidRPr="0017391B" w:rsidRDefault="0017391B" w:rsidP="00EC3AEA">
      <w:pPr>
        <w:pStyle w:val="Lead"/>
        <w:rPr>
          <w:rFonts w:cs="Arial"/>
          <w:szCs w:val="20"/>
        </w:rPr>
      </w:pPr>
      <w:r w:rsidRPr="0017391B">
        <w:rPr>
          <w:rFonts w:cs="Arial"/>
          <w:szCs w:val="20"/>
        </w:rPr>
        <w:t>Intelligente Sensor</w:t>
      </w:r>
      <w:r w:rsidR="00CA5079">
        <w:rPr>
          <w:rFonts w:cs="Arial"/>
          <w:szCs w:val="20"/>
        </w:rPr>
        <w:t>ik</w:t>
      </w:r>
      <w:r w:rsidRPr="0017391B">
        <w:rPr>
          <w:rFonts w:cs="Arial"/>
          <w:szCs w:val="20"/>
        </w:rPr>
        <w:t xml:space="preserve"> </w:t>
      </w:r>
      <w:r w:rsidR="00CA5079">
        <w:rPr>
          <w:rFonts w:cs="Arial"/>
          <w:szCs w:val="20"/>
        </w:rPr>
        <w:t>für lückenlose Transparenz</w:t>
      </w:r>
    </w:p>
    <w:p w:rsidR="00E13807" w:rsidRDefault="00792B8E" w:rsidP="00E13807">
      <w:pPr>
        <w:rPr>
          <w:rFonts w:cs="Arial"/>
          <w:szCs w:val="20"/>
        </w:rPr>
      </w:pPr>
      <w:r>
        <w:rPr>
          <w:rFonts w:cs="Arial"/>
          <w:szCs w:val="20"/>
        </w:rPr>
        <w:t xml:space="preserve">Verschiedene Güter werden mit hoher Geschwindigkeit und Varianz transportiert, zugleich gewogen und vermessen. Die Sensorik identifiziert die Güter mit kamera- und laserbasierten Codelesern, das Volumen durch </w:t>
      </w:r>
      <w:r w:rsidR="00DD133C">
        <w:rPr>
          <w:rFonts w:cs="Arial"/>
          <w:szCs w:val="20"/>
        </w:rPr>
        <w:t xml:space="preserve">Laserscanner, </w:t>
      </w:r>
      <w:r>
        <w:rPr>
          <w:rFonts w:cs="Arial"/>
          <w:szCs w:val="20"/>
        </w:rPr>
        <w:t>Licht</w:t>
      </w:r>
      <w:r w:rsidR="00DD133C">
        <w:rPr>
          <w:rFonts w:cs="Arial"/>
          <w:szCs w:val="20"/>
        </w:rPr>
        <w:t xml:space="preserve">gitter und </w:t>
      </w:r>
      <w:r w:rsidR="00221938">
        <w:rPr>
          <w:rFonts w:cs="Arial"/>
          <w:szCs w:val="20"/>
        </w:rPr>
        <w:t>Encoder</w:t>
      </w:r>
      <w:r>
        <w:rPr>
          <w:rFonts w:cs="Arial"/>
          <w:szCs w:val="20"/>
        </w:rPr>
        <w:t xml:space="preserve">. Zudem ermittelt ein integriertes </w:t>
      </w:r>
      <w:proofErr w:type="spellStart"/>
      <w:r>
        <w:rPr>
          <w:rFonts w:cs="Arial"/>
          <w:szCs w:val="20"/>
        </w:rPr>
        <w:t>Wä</w:t>
      </w:r>
      <w:r w:rsidR="00E13807">
        <w:rPr>
          <w:rFonts w:cs="Arial"/>
          <w:szCs w:val="20"/>
        </w:rPr>
        <w:t>gesystem</w:t>
      </w:r>
      <w:proofErr w:type="spellEnd"/>
      <w:r w:rsidR="00E13807">
        <w:rPr>
          <w:rFonts w:cs="Arial"/>
          <w:szCs w:val="20"/>
        </w:rPr>
        <w:t xml:space="preserve"> das Gewicht </w:t>
      </w:r>
      <w:r w:rsidR="00E13807" w:rsidRPr="00E13807">
        <w:rPr>
          <w:rFonts w:cs="Arial"/>
          <w:szCs w:val="20"/>
        </w:rPr>
        <w:t>der Güter.</w:t>
      </w:r>
      <w:r w:rsidR="00E13807">
        <w:rPr>
          <w:rFonts w:cs="Arial"/>
          <w:szCs w:val="20"/>
        </w:rPr>
        <w:t xml:space="preserve"> </w:t>
      </w:r>
    </w:p>
    <w:p w:rsidR="00E13807" w:rsidRDefault="00E13807" w:rsidP="00E13807">
      <w:pPr>
        <w:rPr>
          <w:rFonts w:cs="Arial"/>
          <w:szCs w:val="20"/>
        </w:rPr>
      </w:pPr>
    </w:p>
    <w:p w:rsidR="00E13807" w:rsidRDefault="006A53D9" w:rsidP="00E13807">
      <w:pPr>
        <w:rPr>
          <w:rFonts w:eastAsia="Times New Roman" w:cs="Arial"/>
          <w:bCs/>
          <w:iCs/>
          <w:szCs w:val="20"/>
        </w:rPr>
      </w:pPr>
      <w:r w:rsidRPr="00E13807">
        <w:rPr>
          <w:rFonts w:cs="Arial"/>
          <w:szCs w:val="20"/>
        </w:rPr>
        <w:t>Die Hauptaufgabe der Sensorik besteht darin, eine hohe Leistungsfähigkeit für die Sortierung und somit den Transp</w:t>
      </w:r>
      <w:r w:rsidR="0092233E" w:rsidRPr="00E13807">
        <w:rPr>
          <w:rFonts w:cs="Arial"/>
          <w:szCs w:val="20"/>
        </w:rPr>
        <w:t>ort der Güter zu gewährleisten. Neben den Objektdaten werden laufend zusätzliche Performancedaten über den Zustand der Sensoren oder die Bandgeschwindigkeit des Gurtförderers oder die Qualität der Labels usw. generiert. Diese werden mithilfe der Package Analytics Software von SICK analysiert, so</w:t>
      </w:r>
      <w:r w:rsidR="0092233E" w:rsidRPr="00E13807">
        <w:rPr>
          <w:rFonts w:eastAsia="Times New Roman" w:cs="Arial"/>
          <w:bCs/>
          <w:iCs/>
          <w:szCs w:val="20"/>
        </w:rPr>
        <w:t>dass eine umfassende Darstellung der realen, lokalen Situation ermöglicht wird.</w:t>
      </w:r>
    </w:p>
    <w:p w:rsidR="00E13807" w:rsidRDefault="00E13807" w:rsidP="00E13807">
      <w:pPr>
        <w:rPr>
          <w:rFonts w:eastAsia="Times New Roman" w:cs="Arial"/>
          <w:bCs/>
          <w:iCs/>
          <w:szCs w:val="20"/>
        </w:rPr>
      </w:pPr>
    </w:p>
    <w:p w:rsidR="00E13807" w:rsidRPr="00E13807" w:rsidRDefault="0092233E" w:rsidP="00E13807">
      <w:pPr>
        <w:rPr>
          <w:rFonts w:cs="Arial"/>
          <w:b/>
          <w:szCs w:val="20"/>
        </w:rPr>
      </w:pPr>
      <w:r w:rsidRPr="00E13807">
        <w:rPr>
          <w:rFonts w:cs="Arial"/>
          <w:b/>
          <w:szCs w:val="20"/>
        </w:rPr>
        <w:t>Big Data – zuverlässige Datenerfassung und Analyse</w:t>
      </w:r>
    </w:p>
    <w:p w:rsidR="00E13807" w:rsidRDefault="00E13807" w:rsidP="00E13807">
      <w:pPr>
        <w:rPr>
          <w:rFonts w:cs="Arial"/>
          <w:szCs w:val="20"/>
        </w:rPr>
      </w:pPr>
    </w:p>
    <w:p w:rsidR="00732651" w:rsidRDefault="00E13807" w:rsidP="00E13807">
      <w:pPr>
        <w:rPr>
          <w:rFonts w:cs="Arial"/>
          <w:szCs w:val="20"/>
        </w:rPr>
      </w:pPr>
      <w:r>
        <w:rPr>
          <w:rFonts w:cs="Arial"/>
          <w:szCs w:val="20"/>
        </w:rPr>
        <w:t>Di</w:t>
      </w:r>
      <w:r w:rsidR="008335A5">
        <w:rPr>
          <w:rFonts w:cs="Arial"/>
          <w:szCs w:val="20"/>
        </w:rPr>
        <w:t xml:space="preserve">e Darstellung </w:t>
      </w:r>
      <w:r w:rsidR="006A53D9">
        <w:rPr>
          <w:rFonts w:cs="Arial"/>
          <w:szCs w:val="20"/>
        </w:rPr>
        <w:t xml:space="preserve">auf lokaler Ebene </w:t>
      </w:r>
      <w:r w:rsidR="0092233E">
        <w:rPr>
          <w:rFonts w:cs="Arial"/>
          <w:szCs w:val="20"/>
        </w:rPr>
        <w:t>kann</w:t>
      </w:r>
      <w:r w:rsidR="006A53D9">
        <w:rPr>
          <w:rFonts w:cs="Arial"/>
          <w:szCs w:val="20"/>
        </w:rPr>
        <w:t xml:space="preserve"> je nach B</w:t>
      </w:r>
      <w:r>
        <w:rPr>
          <w:rFonts w:cs="Arial"/>
          <w:szCs w:val="20"/>
        </w:rPr>
        <w:t>edarf auf Anlagen- oder Werkse</w:t>
      </w:r>
      <w:r w:rsidR="006A53D9">
        <w:rPr>
          <w:rFonts w:cs="Arial"/>
          <w:szCs w:val="20"/>
        </w:rPr>
        <w:t xml:space="preserve">bene verdichtet </w:t>
      </w:r>
      <w:r w:rsidR="0092233E">
        <w:rPr>
          <w:rFonts w:cs="Arial"/>
          <w:szCs w:val="20"/>
        </w:rPr>
        <w:t>werden</w:t>
      </w:r>
      <w:r w:rsidR="00D8676A">
        <w:rPr>
          <w:rFonts w:cs="Arial"/>
          <w:szCs w:val="20"/>
        </w:rPr>
        <w:t>,</w:t>
      </w:r>
      <w:r w:rsidR="0092233E">
        <w:rPr>
          <w:rFonts w:cs="Arial"/>
          <w:szCs w:val="20"/>
        </w:rPr>
        <w:t xml:space="preserve"> </w:t>
      </w:r>
      <w:r w:rsidR="006A53D9">
        <w:rPr>
          <w:rFonts w:cs="Arial"/>
          <w:szCs w:val="20"/>
        </w:rPr>
        <w:t xml:space="preserve">bevor </w:t>
      </w:r>
      <w:r w:rsidR="00DD133C">
        <w:rPr>
          <w:rFonts w:cs="Arial"/>
          <w:szCs w:val="20"/>
        </w:rPr>
        <w:t>sie in die Cloud</w:t>
      </w:r>
      <w:r w:rsidR="0092233E">
        <w:rPr>
          <w:rFonts w:cs="Arial"/>
          <w:szCs w:val="20"/>
        </w:rPr>
        <w:t xml:space="preserve"> übergeben w</w:t>
      </w:r>
      <w:r>
        <w:rPr>
          <w:rFonts w:cs="Arial"/>
          <w:szCs w:val="20"/>
        </w:rPr>
        <w:t xml:space="preserve">ird. </w:t>
      </w:r>
      <w:r w:rsidR="00732651" w:rsidRPr="00E13807">
        <w:rPr>
          <w:rFonts w:cs="Arial"/>
          <w:szCs w:val="20"/>
        </w:rPr>
        <w:t xml:space="preserve">Die von den Sensoren </w:t>
      </w:r>
      <w:r w:rsidR="00DD133C" w:rsidRPr="00E13807">
        <w:rPr>
          <w:rFonts w:cs="Arial"/>
          <w:szCs w:val="20"/>
        </w:rPr>
        <w:t xml:space="preserve">in die Cloud </w:t>
      </w:r>
      <w:r w:rsidR="00732651" w:rsidRPr="00E13807">
        <w:rPr>
          <w:rFonts w:cs="Arial"/>
          <w:szCs w:val="20"/>
        </w:rPr>
        <w:t xml:space="preserve">gelieferten Daten können nach verschiedenen Anwenderkriterien ausgewertet werden. </w:t>
      </w:r>
      <w:r w:rsidR="00D8676A">
        <w:rPr>
          <w:rFonts w:cs="Arial"/>
          <w:szCs w:val="20"/>
        </w:rPr>
        <w:t>Es können z. B.</w:t>
      </w:r>
      <w:r w:rsidR="00732651" w:rsidRPr="00E13807">
        <w:rPr>
          <w:rFonts w:cs="Arial"/>
          <w:szCs w:val="20"/>
        </w:rPr>
        <w:t xml:space="preserve"> Apps entwickelt werden, die die einzelnen Güter für den Endkunden während des Transportvorgangs lokalisieren – Tracking auf dem Smartphone. Auch ist es vorstellbar, dass Alarm-Workflows bei Leistungsproblemen oder Störungen ausgelöst werden sowie Zustandsveränderungen der Güter in der Logistikkette erkannt werden.</w:t>
      </w:r>
    </w:p>
    <w:p w:rsidR="00E13807" w:rsidRPr="00E13807" w:rsidRDefault="00E13807" w:rsidP="00E13807">
      <w:pPr>
        <w:rPr>
          <w:rFonts w:cs="Arial"/>
          <w:szCs w:val="20"/>
        </w:rPr>
      </w:pPr>
    </w:p>
    <w:p w:rsidR="00792B8E" w:rsidRPr="00E13807" w:rsidRDefault="008335A5" w:rsidP="00EC3AEA">
      <w:pPr>
        <w:pStyle w:val="Lead"/>
        <w:rPr>
          <w:rFonts w:cs="Arial"/>
          <w:b w:val="0"/>
          <w:szCs w:val="20"/>
        </w:rPr>
      </w:pPr>
      <w:r w:rsidRPr="00E13807">
        <w:rPr>
          <w:rFonts w:cs="Arial"/>
          <w:b w:val="0"/>
          <w:szCs w:val="20"/>
        </w:rPr>
        <w:t xml:space="preserve">Dadurch wird die </w:t>
      </w:r>
      <w:r w:rsidR="004F6D7B" w:rsidRPr="00E13807">
        <w:rPr>
          <w:rFonts w:cs="Arial"/>
          <w:b w:val="0"/>
          <w:szCs w:val="20"/>
        </w:rPr>
        <w:t>Leistungs</w:t>
      </w:r>
      <w:r w:rsidRPr="00E13807">
        <w:rPr>
          <w:rFonts w:cs="Arial"/>
          <w:b w:val="0"/>
          <w:szCs w:val="20"/>
        </w:rPr>
        <w:t xml:space="preserve">- und Zustandssteuerung eines weltweiten Unternehmens- bzw. Produktionsverbunds </w:t>
      </w:r>
      <w:r w:rsidR="00DD133C" w:rsidRPr="00E13807">
        <w:rPr>
          <w:rFonts w:cs="Arial"/>
          <w:b w:val="0"/>
          <w:szCs w:val="20"/>
        </w:rPr>
        <w:t>ermöglicht</w:t>
      </w:r>
      <w:r w:rsidRPr="00E13807">
        <w:rPr>
          <w:rFonts w:cs="Arial"/>
          <w:b w:val="0"/>
          <w:szCs w:val="20"/>
        </w:rPr>
        <w:t xml:space="preserve">. Das System </w:t>
      </w:r>
      <w:r w:rsidR="00DD133C" w:rsidRPr="00E13807">
        <w:rPr>
          <w:rFonts w:cs="Arial"/>
          <w:b w:val="0"/>
          <w:szCs w:val="20"/>
        </w:rPr>
        <w:t xml:space="preserve">erlaubt </w:t>
      </w:r>
      <w:r w:rsidRPr="00E13807">
        <w:rPr>
          <w:rFonts w:cs="Arial"/>
          <w:b w:val="0"/>
          <w:szCs w:val="20"/>
        </w:rPr>
        <w:t>ein</w:t>
      </w:r>
      <w:r w:rsidR="004F6D7B" w:rsidRPr="00E13807">
        <w:rPr>
          <w:rFonts w:cs="Arial"/>
          <w:b w:val="0"/>
          <w:szCs w:val="20"/>
        </w:rPr>
        <w:t>e</w:t>
      </w:r>
      <w:r w:rsidRPr="00E13807">
        <w:rPr>
          <w:rFonts w:cs="Arial"/>
          <w:b w:val="0"/>
          <w:szCs w:val="20"/>
        </w:rPr>
        <w:t xml:space="preserve"> lokale </w:t>
      </w:r>
      <w:r w:rsidR="004F6D7B" w:rsidRPr="00E13807">
        <w:rPr>
          <w:rFonts w:cs="Arial"/>
          <w:b w:val="0"/>
          <w:szCs w:val="20"/>
        </w:rPr>
        <w:t>Leistungskontrolle</w:t>
      </w:r>
      <w:r w:rsidRPr="00E13807">
        <w:rPr>
          <w:rFonts w:cs="Arial"/>
          <w:b w:val="0"/>
          <w:szCs w:val="20"/>
        </w:rPr>
        <w:t xml:space="preserve"> in Echtzeit, eine </w:t>
      </w:r>
      <w:r w:rsidR="00732651" w:rsidRPr="00E13807">
        <w:rPr>
          <w:rFonts w:cs="Arial"/>
          <w:b w:val="0"/>
          <w:szCs w:val="20"/>
        </w:rPr>
        <w:t>C</w:t>
      </w:r>
      <w:r w:rsidRPr="00E13807">
        <w:rPr>
          <w:rFonts w:cs="Arial"/>
          <w:b w:val="0"/>
          <w:szCs w:val="20"/>
        </w:rPr>
        <w:t>loud</w:t>
      </w:r>
      <w:r w:rsidR="00732651" w:rsidRPr="00E13807">
        <w:rPr>
          <w:rFonts w:cs="Arial"/>
          <w:b w:val="0"/>
          <w:szCs w:val="20"/>
        </w:rPr>
        <w:t>-</w:t>
      </w:r>
      <w:r w:rsidRPr="00E13807">
        <w:rPr>
          <w:rFonts w:cs="Arial"/>
          <w:b w:val="0"/>
          <w:szCs w:val="20"/>
        </w:rPr>
        <w:t xml:space="preserve">basierte Automatisierung </w:t>
      </w:r>
      <w:r w:rsidR="00732651" w:rsidRPr="00E13807">
        <w:rPr>
          <w:rFonts w:cs="Arial"/>
          <w:b w:val="0"/>
          <w:szCs w:val="20"/>
        </w:rPr>
        <w:t xml:space="preserve">und Optimierung </w:t>
      </w:r>
      <w:r w:rsidR="00A05E2B" w:rsidRPr="00E13807">
        <w:rPr>
          <w:rFonts w:cs="Arial"/>
          <w:b w:val="0"/>
          <w:szCs w:val="20"/>
        </w:rPr>
        <w:t>von Prozessen und darüber hinaus eine Vielzahl von neuen Möglichkeiten zur Auswertung und Verarbeitung der zentral gesammelten Sensordaten.</w:t>
      </w:r>
    </w:p>
    <w:p w:rsidR="002656EA" w:rsidRPr="00E13807" w:rsidRDefault="002656EA" w:rsidP="00EC3AEA">
      <w:pPr>
        <w:rPr>
          <w:rFonts w:cs="Arial"/>
          <w:szCs w:val="20"/>
        </w:rPr>
      </w:pPr>
    </w:p>
    <w:p w:rsidR="009E126A" w:rsidRDefault="009E126A" w:rsidP="00EC3AEA">
      <w:pPr>
        <w:rPr>
          <w:rFonts w:cs="Arial"/>
          <w:szCs w:val="20"/>
        </w:rPr>
      </w:pPr>
    </w:p>
    <w:p w:rsidR="00E13807" w:rsidRDefault="00E13807" w:rsidP="00EC3AEA">
      <w:pPr>
        <w:rPr>
          <w:rFonts w:cs="Arial"/>
          <w:szCs w:val="20"/>
        </w:rPr>
      </w:pPr>
    </w:p>
    <w:p w:rsidR="009E126A" w:rsidRPr="002E4626" w:rsidRDefault="00A72DF7" w:rsidP="00EC3AEA">
      <w:pPr>
        <w:rPr>
          <w:rFonts w:cs="Arial"/>
          <w:szCs w:val="20"/>
        </w:rPr>
      </w:pPr>
      <w:r w:rsidRPr="002E4626">
        <w:rPr>
          <w:rFonts w:cs="Arial"/>
          <w:szCs w:val="20"/>
        </w:rPr>
        <w:t>Bild</w:t>
      </w:r>
      <w:r w:rsidR="002E4626">
        <w:rPr>
          <w:rFonts w:cs="Arial"/>
          <w:szCs w:val="20"/>
        </w:rPr>
        <w:t xml:space="preserve">: </w:t>
      </w:r>
      <w:r w:rsidR="003A32D7">
        <w:rPr>
          <w:rFonts w:cs="Arial"/>
          <w:szCs w:val="20"/>
        </w:rPr>
        <w:t>belt_conveyor</w:t>
      </w:r>
      <w:r w:rsidR="004F6D7B" w:rsidRPr="002E4626">
        <w:rPr>
          <w:rFonts w:cs="Arial"/>
          <w:szCs w:val="20"/>
        </w:rPr>
        <w:t>.jpg</w:t>
      </w:r>
    </w:p>
    <w:p w:rsidR="004F6D7B" w:rsidRPr="002E4626" w:rsidRDefault="006E680A" w:rsidP="00EC3AEA">
      <w:pPr>
        <w:rPr>
          <w:rFonts w:cs="Arial"/>
          <w:szCs w:val="20"/>
        </w:rPr>
      </w:pPr>
      <w:r w:rsidRPr="002E4626">
        <w:t xml:space="preserve">Die </w:t>
      </w:r>
      <w:r w:rsidR="004F3A5E" w:rsidRPr="002E4626">
        <w:t xml:space="preserve">SICK AG </w:t>
      </w:r>
      <w:r w:rsidRPr="002E4626">
        <w:t xml:space="preserve">zeigt </w:t>
      </w:r>
      <w:r w:rsidR="004F3A5E" w:rsidRPr="002E4626">
        <w:t>die Digitalisierung des Warenflusses mithilfe einer hybriden Cloud-Lösung.</w:t>
      </w:r>
    </w:p>
    <w:p w:rsidR="009E126A" w:rsidRDefault="009E126A" w:rsidP="00EC3AEA">
      <w:pPr>
        <w:pStyle w:val="Boilerplate"/>
      </w:pPr>
      <w:r w:rsidRPr="002E4626">
        <w:t>SICK ist einer der weltweit</w:t>
      </w:r>
      <w:r w:rsidRPr="00D36503">
        <w:t xml:space="preserve"> führenden Hersteller von Sensoren und Sensorlösungen für industrielle Anwendungen. Das 1946 von Dr.-Ing. e. h. Erwin Sick gegründete Unternehmen mit Stammsitz in Waldkirch im Breisgau nahe Freiburg zählt zu den Technologie- und Marktführern und ist mit mehr als </w:t>
      </w:r>
      <w:r>
        <w:br/>
      </w:r>
      <w:r w:rsidRPr="00D36503">
        <w:t xml:space="preserve">50 </w:t>
      </w:r>
      <w:r w:rsidRPr="00F85909">
        <w:t xml:space="preserve">Tochtergesellschaften und Beteiligungen sowie zahlreichen Vertretungen rund um den Globus präsent. </w:t>
      </w:r>
      <w:r w:rsidR="000949AE" w:rsidRPr="00625ACE">
        <w:t>Im Geschäftsjahr 201</w:t>
      </w:r>
      <w:r w:rsidR="000949AE">
        <w:t>3</w:t>
      </w:r>
      <w:r w:rsidR="000949AE" w:rsidRPr="00625ACE">
        <w:t xml:space="preserve"> beschäftigte SICK mehr als 6.</w:t>
      </w:r>
      <w:r w:rsidR="000949AE">
        <w:t>5</w:t>
      </w:r>
      <w:r w:rsidR="000949AE" w:rsidRPr="00625ACE">
        <w:t>00 Mitarbeiter weltweit und erzielte einen Konzernumsatz von 1.0</w:t>
      </w:r>
      <w:r w:rsidR="000949AE">
        <w:t>09</w:t>
      </w:r>
      <w:r w:rsidR="000949AE" w:rsidRPr="00625ACE">
        <w:t>,</w:t>
      </w:r>
      <w:r w:rsidR="000949AE">
        <w:t>5</w:t>
      </w:r>
      <w:r w:rsidR="000949AE" w:rsidRPr="00625ACE">
        <w:t xml:space="preserve"> Mio. </w:t>
      </w:r>
      <w:r w:rsidR="000949AE" w:rsidRPr="00D36503">
        <w:t>Euro.</w:t>
      </w:r>
      <w:r w:rsidRPr="00F85909">
        <w:br/>
      </w:r>
      <w:r w:rsidRPr="00F85909">
        <w:br/>
        <w:t xml:space="preserve">Weitere Informationen zu SICK erhalten Sie im Internet unter http://www.sick.com oder unter Telefon </w:t>
      </w:r>
      <w:r w:rsidRPr="00F85909">
        <w:br/>
        <w:t>+49 7681 202-4183.</w:t>
      </w:r>
    </w:p>
    <w:sectPr w:rsidR="009E126A"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2D8" w:rsidRDefault="00BA42D8" w:rsidP="00CB0E99">
      <w:pPr>
        <w:spacing w:line="240" w:lineRule="auto"/>
      </w:pPr>
      <w:r>
        <w:separator/>
      </w:r>
    </w:p>
  </w:endnote>
  <w:endnote w:type="continuationSeparator" w:id="0">
    <w:p w:rsidR="00BA42D8" w:rsidRDefault="00BA42D8"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315C48">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315C48">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2D8" w:rsidRDefault="00BA42D8" w:rsidP="00CB0E99">
      <w:pPr>
        <w:spacing w:line="240" w:lineRule="auto"/>
      </w:pPr>
      <w:r>
        <w:separator/>
      </w:r>
    </w:p>
  </w:footnote>
  <w:footnote w:type="continuationSeparator" w:id="0">
    <w:p w:rsidR="00BA42D8" w:rsidRDefault="00BA42D8"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40961">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B89"/>
    <w:rsid w:val="000077BD"/>
    <w:rsid w:val="000323E0"/>
    <w:rsid w:val="00047437"/>
    <w:rsid w:val="000949AE"/>
    <w:rsid w:val="000E2D3C"/>
    <w:rsid w:val="000F5C66"/>
    <w:rsid w:val="001310B9"/>
    <w:rsid w:val="00144B8E"/>
    <w:rsid w:val="0015775E"/>
    <w:rsid w:val="00161D1B"/>
    <w:rsid w:val="0017391B"/>
    <w:rsid w:val="0017428D"/>
    <w:rsid w:val="00190A9B"/>
    <w:rsid w:val="001966DF"/>
    <w:rsid w:val="001A5682"/>
    <w:rsid w:val="001B373C"/>
    <w:rsid w:val="001B3A32"/>
    <w:rsid w:val="001C6197"/>
    <w:rsid w:val="001D0765"/>
    <w:rsid w:val="001E47B4"/>
    <w:rsid w:val="001E51CD"/>
    <w:rsid w:val="002013FA"/>
    <w:rsid w:val="00215810"/>
    <w:rsid w:val="00216883"/>
    <w:rsid w:val="00221938"/>
    <w:rsid w:val="00227C3D"/>
    <w:rsid w:val="002303F2"/>
    <w:rsid w:val="00241027"/>
    <w:rsid w:val="00243368"/>
    <w:rsid w:val="00246DAA"/>
    <w:rsid w:val="0025113F"/>
    <w:rsid w:val="002610B2"/>
    <w:rsid w:val="002656EA"/>
    <w:rsid w:val="0026639E"/>
    <w:rsid w:val="00286D84"/>
    <w:rsid w:val="002872ED"/>
    <w:rsid w:val="002B10E3"/>
    <w:rsid w:val="002C16DF"/>
    <w:rsid w:val="002E4626"/>
    <w:rsid w:val="002E796E"/>
    <w:rsid w:val="00311305"/>
    <w:rsid w:val="00315C48"/>
    <w:rsid w:val="00346734"/>
    <w:rsid w:val="00352F26"/>
    <w:rsid w:val="0036322F"/>
    <w:rsid w:val="00365DDC"/>
    <w:rsid w:val="00377DF0"/>
    <w:rsid w:val="00384DDE"/>
    <w:rsid w:val="00390C85"/>
    <w:rsid w:val="00392F4D"/>
    <w:rsid w:val="003A32D7"/>
    <w:rsid w:val="003B7380"/>
    <w:rsid w:val="003D203F"/>
    <w:rsid w:val="003E7DB4"/>
    <w:rsid w:val="00442D2F"/>
    <w:rsid w:val="00446937"/>
    <w:rsid w:val="0048751C"/>
    <w:rsid w:val="004D1FD6"/>
    <w:rsid w:val="004D70DF"/>
    <w:rsid w:val="004E3341"/>
    <w:rsid w:val="004F3A5E"/>
    <w:rsid w:val="004F6D7B"/>
    <w:rsid w:val="005027F6"/>
    <w:rsid w:val="00514A5D"/>
    <w:rsid w:val="00547286"/>
    <w:rsid w:val="005554B4"/>
    <w:rsid w:val="00563D33"/>
    <w:rsid w:val="00570A59"/>
    <w:rsid w:val="00576BA4"/>
    <w:rsid w:val="005774AB"/>
    <w:rsid w:val="005864EF"/>
    <w:rsid w:val="00590567"/>
    <w:rsid w:val="005A7B0A"/>
    <w:rsid w:val="005B2F02"/>
    <w:rsid w:val="005E790D"/>
    <w:rsid w:val="005F0DE6"/>
    <w:rsid w:val="005F4798"/>
    <w:rsid w:val="00620BA5"/>
    <w:rsid w:val="006374FF"/>
    <w:rsid w:val="00637F15"/>
    <w:rsid w:val="006A53D9"/>
    <w:rsid w:val="006A725F"/>
    <w:rsid w:val="006B0836"/>
    <w:rsid w:val="006B4AA0"/>
    <w:rsid w:val="006C4042"/>
    <w:rsid w:val="006C5AFB"/>
    <w:rsid w:val="006E680A"/>
    <w:rsid w:val="006F09FE"/>
    <w:rsid w:val="006F6DE2"/>
    <w:rsid w:val="00710ECC"/>
    <w:rsid w:val="00721ACC"/>
    <w:rsid w:val="00731011"/>
    <w:rsid w:val="00732651"/>
    <w:rsid w:val="00735B1C"/>
    <w:rsid w:val="00744175"/>
    <w:rsid w:val="0075680B"/>
    <w:rsid w:val="00792B8E"/>
    <w:rsid w:val="0079794B"/>
    <w:rsid w:val="007A0763"/>
    <w:rsid w:val="007B152C"/>
    <w:rsid w:val="007B5459"/>
    <w:rsid w:val="007D3BB6"/>
    <w:rsid w:val="007D7404"/>
    <w:rsid w:val="007E6CE3"/>
    <w:rsid w:val="007F0429"/>
    <w:rsid w:val="0080343F"/>
    <w:rsid w:val="0082049A"/>
    <w:rsid w:val="008335A5"/>
    <w:rsid w:val="008522C4"/>
    <w:rsid w:val="008940AA"/>
    <w:rsid w:val="008B6429"/>
    <w:rsid w:val="008C21FC"/>
    <w:rsid w:val="008E6649"/>
    <w:rsid w:val="00910D8D"/>
    <w:rsid w:val="0092233E"/>
    <w:rsid w:val="00955BFD"/>
    <w:rsid w:val="009C1042"/>
    <w:rsid w:val="009C7C76"/>
    <w:rsid w:val="009E126A"/>
    <w:rsid w:val="00A05E2B"/>
    <w:rsid w:val="00A33D14"/>
    <w:rsid w:val="00A368E3"/>
    <w:rsid w:val="00A4395C"/>
    <w:rsid w:val="00A4733D"/>
    <w:rsid w:val="00A50418"/>
    <w:rsid w:val="00A72DF7"/>
    <w:rsid w:val="00A775E9"/>
    <w:rsid w:val="00A819A6"/>
    <w:rsid w:val="00A863F5"/>
    <w:rsid w:val="00AB0A33"/>
    <w:rsid w:val="00AE39C0"/>
    <w:rsid w:val="00AE45DD"/>
    <w:rsid w:val="00AE4A53"/>
    <w:rsid w:val="00AE782F"/>
    <w:rsid w:val="00AF40ED"/>
    <w:rsid w:val="00B03194"/>
    <w:rsid w:val="00B1178C"/>
    <w:rsid w:val="00B123CA"/>
    <w:rsid w:val="00B20232"/>
    <w:rsid w:val="00B30C5E"/>
    <w:rsid w:val="00B31D5B"/>
    <w:rsid w:val="00B418F4"/>
    <w:rsid w:val="00B54F8A"/>
    <w:rsid w:val="00B57315"/>
    <w:rsid w:val="00BA26EB"/>
    <w:rsid w:val="00BA42D8"/>
    <w:rsid w:val="00BB6D8D"/>
    <w:rsid w:val="00BC6C05"/>
    <w:rsid w:val="00BD1000"/>
    <w:rsid w:val="00BD1EED"/>
    <w:rsid w:val="00BD2BE3"/>
    <w:rsid w:val="00C02C79"/>
    <w:rsid w:val="00C04E45"/>
    <w:rsid w:val="00C22B42"/>
    <w:rsid w:val="00C27B9E"/>
    <w:rsid w:val="00C3606D"/>
    <w:rsid w:val="00C53C22"/>
    <w:rsid w:val="00C7643D"/>
    <w:rsid w:val="00C80692"/>
    <w:rsid w:val="00C84DBD"/>
    <w:rsid w:val="00C92212"/>
    <w:rsid w:val="00CA5079"/>
    <w:rsid w:val="00CB0E99"/>
    <w:rsid w:val="00CB6416"/>
    <w:rsid w:val="00CC3A0E"/>
    <w:rsid w:val="00CE1242"/>
    <w:rsid w:val="00CF2309"/>
    <w:rsid w:val="00D055E9"/>
    <w:rsid w:val="00D36503"/>
    <w:rsid w:val="00D73797"/>
    <w:rsid w:val="00D7448E"/>
    <w:rsid w:val="00D772FF"/>
    <w:rsid w:val="00D8676A"/>
    <w:rsid w:val="00D876C8"/>
    <w:rsid w:val="00D94555"/>
    <w:rsid w:val="00D97B8B"/>
    <w:rsid w:val="00D97F63"/>
    <w:rsid w:val="00DA1D78"/>
    <w:rsid w:val="00DA4CC7"/>
    <w:rsid w:val="00DB767E"/>
    <w:rsid w:val="00DC0193"/>
    <w:rsid w:val="00DD133C"/>
    <w:rsid w:val="00DD4147"/>
    <w:rsid w:val="00DD4751"/>
    <w:rsid w:val="00DF74C4"/>
    <w:rsid w:val="00E00220"/>
    <w:rsid w:val="00E04E05"/>
    <w:rsid w:val="00E13807"/>
    <w:rsid w:val="00E273D4"/>
    <w:rsid w:val="00E33724"/>
    <w:rsid w:val="00E43D52"/>
    <w:rsid w:val="00E753B2"/>
    <w:rsid w:val="00ED34D2"/>
    <w:rsid w:val="00EE67CC"/>
    <w:rsid w:val="00F05A05"/>
    <w:rsid w:val="00F17459"/>
    <w:rsid w:val="00F458DB"/>
    <w:rsid w:val="00F52337"/>
    <w:rsid w:val="00F5454F"/>
    <w:rsid w:val="00F7375F"/>
    <w:rsid w:val="00F85909"/>
    <w:rsid w:val="00F92ADD"/>
    <w:rsid w:val="00F9452B"/>
    <w:rsid w:val="00F95F71"/>
    <w:rsid w:val="00FA01CF"/>
    <w:rsid w:val="00FA43DE"/>
    <w:rsid w:val="00FB0FEE"/>
    <w:rsid w:val="00FB2B89"/>
    <w:rsid w:val="00FC364F"/>
    <w:rsid w:val="00FC4F96"/>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C78A67C6EFE4C43B2FF7B63A422E92F" ma:contentTypeVersion="1" ma:contentTypeDescription="Ein neues Dokument erstellen." ma:contentTypeScope="" ma:versionID="4348c5461c0399670543e3d7ab14a460">
  <xsd:schema xmlns:xsd="http://www.w3.org/2001/XMLSchema" xmlns:p="http://schemas.microsoft.com/office/2006/metadata/properties" xmlns:ns1="http://schemas.microsoft.com/sharepoint/v3" targetNamespace="http://schemas.microsoft.com/office/2006/metadata/properties" ma:root="true" ma:fieldsID="1cb8cdce308c54729830856474b4e1e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Geplantes Startdatum" ma:description="" ma:internalName="PublishingStartDate">
      <xsd:simpleType>
        <xsd:restriction base="dms:Unknown"/>
      </xsd:simpleType>
    </xsd:element>
    <xsd:element name="PublishingExpirationDate" ma:index="9" nillable="true" ma:displayName="Geplantes Enddatum"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811EA4-742B-48CB-9141-623095672EBB}"/>
</file>

<file path=customXml/itemProps2.xml><?xml version="1.0" encoding="utf-8"?>
<ds:datastoreItem xmlns:ds="http://schemas.openxmlformats.org/officeDocument/2006/customXml" ds:itemID="{1790AF2B-DF82-4F1C-911E-933527C46000}"/>
</file>

<file path=customXml/itemProps3.xml><?xml version="1.0" encoding="utf-8"?>
<ds:datastoreItem xmlns:ds="http://schemas.openxmlformats.org/officeDocument/2006/customXml" ds:itemID="{4E40CD2D-D860-4C6F-936A-53C602FC3597}"/>
</file>

<file path=customXml/itemProps4.xml><?xml version="1.0" encoding="utf-8"?>
<ds:datastoreItem xmlns:ds="http://schemas.openxmlformats.org/officeDocument/2006/customXml" ds:itemID="{265D7A05-1F65-4438-B2D0-FCF7CC2B3181}"/>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486</Words>
  <Characters>3067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6</cp:revision>
  <cp:lastPrinted>2015-04-02T08:41:00Z</cp:lastPrinted>
  <dcterms:created xsi:type="dcterms:W3CDTF">2015-03-23T10:57:00Z</dcterms:created>
  <dcterms:modified xsi:type="dcterms:W3CDTF">2015-04-02T08:41:00Z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0x0101002C78A67C6EFE4C43B2FF7B63A422E92F</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