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7F5A5F" w:rsidP="00E273D4">
      <w:pPr>
        <w:pStyle w:val="berschrift1"/>
      </w:pPr>
      <w:r>
        <w:t>SICK Smart Factory</w:t>
      </w:r>
    </w:p>
    <w:p w:rsidR="00D73797" w:rsidRDefault="007F5A5F" w:rsidP="00D73797">
      <w:pPr>
        <w:pStyle w:val="Untertitel"/>
      </w:pPr>
      <w:r>
        <w:t xml:space="preserve">Sensor </w:t>
      </w:r>
      <w:proofErr w:type="spellStart"/>
      <w:r>
        <w:t>Intelligence</w:t>
      </w:r>
      <w:proofErr w:type="spellEnd"/>
      <w:r>
        <w:t>. ist die Grundlage für Industrie 4.0</w:t>
      </w:r>
    </w:p>
    <w:p w:rsidR="00D73797" w:rsidRDefault="00D73797" w:rsidP="00D73797"/>
    <w:p w:rsidR="00D73797" w:rsidRDefault="00D73797" w:rsidP="00D73797"/>
    <w:p w:rsidR="00D36503" w:rsidRDefault="00D36503" w:rsidP="00D73797"/>
    <w:p w:rsidR="00DD4751" w:rsidRPr="00AE39C0" w:rsidRDefault="000E2D3C" w:rsidP="00D36503">
      <w:pPr>
        <w:pStyle w:val="Lead"/>
      </w:pPr>
      <w:r w:rsidRPr="00315A5A">
        <w:t>Waldkirch</w:t>
      </w:r>
      <w:r w:rsidR="00AF03B6">
        <w:t xml:space="preserve"> / Hannover</w:t>
      </w:r>
      <w:r w:rsidRPr="00315A5A">
        <w:t xml:space="preserve">, </w:t>
      </w:r>
      <w:r w:rsidR="00A4401F">
        <w:t>April 2017</w:t>
      </w:r>
      <w:r w:rsidR="00BA26EB">
        <w:t xml:space="preserve"> – </w:t>
      </w:r>
      <w:r w:rsidR="003136B8">
        <w:t>Unter dem Motto „</w:t>
      </w:r>
      <w:proofErr w:type="spellStart"/>
      <w:r w:rsidR="00817EB0">
        <w:t>Driving</w:t>
      </w:r>
      <w:proofErr w:type="spellEnd"/>
      <w:r w:rsidR="00817EB0">
        <w:t xml:space="preserve"> </w:t>
      </w:r>
      <w:proofErr w:type="spellStart"/>
      <w:r w:rsidR="00817EB0">
        <w:t>your</w:t>
      </w:r>
      <w:proofErr w:type="spellEnd"/>
      <w:r w:rsidR="00817EB0">
        <w:t xml:space="preserve"> </w:t>
      </w:r>
      <w:proofErr w:type="spellStart"/>
      <w:r w:rsidR="00817EB0">
        <w:t>i</w:t>
      </w:r>
      <w:r w:rsidR="003136B8">
        <w:t>ndustry</w:t>
      </w:r>
      <w:proofErr w:type="spellEnd"/>
      <w:r w:rsidR="003136B8">
        <w:t xml:space="preserve"> 4ward“ präsentiert SICK a</w:t>
      </w:r>
      <w:r w:rsidR="00F9394F">
        <w:t>uf der Hannover Messe 2017 SICK seine eigene Smart Factory für eine effiziente Produktion von Losgröße 1</w:t>
      </w:r>
      <w:r w:rsidR="003136B8">
        <w:t xml:space="preserve"> und zeigt, was im Hinblick auf Industrie 4.0 heute schon möglich ist</w:t>
      </w:r>
      <w:r w:rsidR="00F9394F">
        <w:t>. Mit programmierbaren Kameras, intelligenten Sensoren, RFID Schreib-/Lesegeräten und intelligenten Sicherheitslösungen, die miteinander über eine Cloud und Apps verbunden sind, ist die Zukunft schon real.</w:t>
      </w:r>
    </w:p>
    <w:p w:rsidR="00817EB0" w:rsidRDefault="00817EB0" w:rsidP="00817EB0">
      <w:pPr>
        <w:spacing w:after="240"/>
      </w:pPr>
      <w:r>
        <w:t>Die intelligente Fabrik von SICK nutzt dezentralisierte Intelligenz (Edge Computing), verbunden mit zusätzlicher Cloud-Intelligenz, um Selbstlern- und Anpassungsfähigkeit zu ermöglichen. Über verschiedene Bildschirme und Dashboards wird den Besuchern ein tiefer Einblick in die Daten- und Cloud-Operationen geboten. Das Highlight der Smart Factory sind ein Roboter und ein AG</w:t>
      </w:r>
      <w:r w:rsidR="00E06892">
        <w:t>C</w:t>
      </w:r>
      <w:r w:rsidR="00500332">
        <w:t xml:space="preserve"> (</w:t>
      </w:r>
      <w:proofErr w:type="spellStart"/>
      <w:r w:rsidR="00500332">
        <w:t>Automated</w:t>
      </w:r>
      <w:proofErr w:type="spellEnd"/>
      <w:r w:rsidR="00500332">
        <w:t xml:space="preserve"> </w:t>
      </w:r>
      <w:proofErr w:type="spellStart"/>
      <w:r w:rsidR="00500332">
        <w:t>Guided</w:t>
      </w:r>
      <w:proofErr w:type="spellEnd"/>
      <w:r w:rsidR="00500332">
        <w:t xml:space="preserve"> </w:t>
      </w:r>
      <w:proofErr w:type="spellStart"/>
      <w:r w:rsidR="00500332">
        <w:t>Cart</w:t>
      </w:r>
      <w:proofErr w:type="spellEnd"/>
      <w:r w:rsidR="00500332">
        <w:t>).</w:t>
      </w:r>
    </w:p>
    <w:p w:rsidR="00737DCB" w:rsidRDefault="00737DCB" w:rsidP="00737DCB">
      <w:pPr>
        <w:autoSpaceDE w:val="0"/>
        <w:autoSpaceDN w:val="0"/>
        <w:adjustRightInd w:val="0"/>
        <w:spacing w:after="240" w:line="240" w:lineRule="exact"/>
      </w:pPr>
      <w:r w:rsidRPr="00817EB0">
        <w:t xml:space="preserve">Direkt über </w:t>
      </w:r>
      <w:proofErr w:type="spellStart"/>
      <w:r w:rsidRPr="00817EB0">
        <w:t>AppSpace</w:t>
      </w:r>
      <w:proofErr w:type="spellEnd"/>
      <w:r w:rsidRPr="00817EB0">
        <w:t xml:space="preserve"> programmierbare Kameras erweitern ihren Funktionsumfang automatisch über selbstlernende Apps, deren Rechenergebnis in einem globalen Netzwerk auch für andere Sensoren bereitgestellt wird. Produktionsprogramme werden auf Basis der eingehenden Bestellungen angepasst und mit dem Lagerbestand abgeglichen. Sensoren dokumentieren sämtliche relevanten Vorfälle und sorgen für Transparenz und Sicherheit auf allen Ebenen.</w:t>
      </w:r>
    </w:p>
    <w:p w:rsidR="00817EB0" w:rsidRDefault="00817EB0" w:rsidP="00817EB0">
      <w:pPr>
        <w:spacing w:after="240"/>
      </w:pPr>
      <w:r>
        <w:t>Anhand</w:t>
      </w:r>
      <w:r w:rsidRPr="00F9394F">
        <w:t xml:space="preserve"> </w:t>
      </w:r>
      <w:r>
        <w:t xml:space="preserve">dieser </w:t>
      </w:r>
      <w:r w:rsidRPr="00F9394F">
        <w:t>Smart Factory</w:t>
      </w:r>
      <w:r>
        <w:t xml:space="preserve"> zeigt SICK</w:t>
      </w:r>
      <w:r w:rsidRPr="00F9394F">
        <w:t>, wie die Herausforderungen von Industrie 4.0 schon heute mit intelligenten und zuverlässigen Sensordaten gelöst werden können und wie diese Daten in unterschiedlichen Einsatzgebieten praktisch genutzt werden können.</w:t>
      </w:r>
      <w:r>
        <w:t xml:space="preserve"> Dabei sorgen Sensorlösungen von SICK dafür, dass Kunden ihre Realität in Daten fassen und diese zielgerichtet für ihre Applikationen einsetzen können.</w:t>
      </w:r>
    </w:p>
    <w:p w:rsidR="00F7375F" w:rsidRPr="00F7375F" w:rsidRDefault="00817EB0" w:rsidP="00817EB0">
      <w:pPr>
        <w:pStyle w:val="berschrift2"/>
      </w:pPr>
      <w:proofErr w:type="spellStart"/>
      <w:r>
        <w:t>Driving</w:t>
      </w:r>
      <w:proofErr w:type="spellEnd"/>
      <w:r>
        <w:t xml:space="preserve"> </w:t>
      </w:r>
      <w:proofErr w:type="spellStart"/>
      <w:r>
        <w:t>your</w:t>
      </w:r>
      <w:proofErr w:type="spellEnd"/>
      <w:r>
        <w:t xml:space="preserve"> </w:t>
      </w:r>
      <w:proofErr w:type="spellStart"/>
      <w:r>
        <w:t>i</w:t>
      </w:r>
      <w:r w:rsidR="007F5A5F">
        <w:t>ndustry</w:t>
      </w:r>
      <w:proofErr w:type="spellEnd"/>
      <w:r w:rsidR="007F5A5F">
        <w:t xml:space="preserve"> 4ward</w:t>
      </w:r>
    </w:p>
    <w:p w:rsidR="00E273D4" w:rsidRDefault="007F5A5F" w:rsidP="007F5A5F">
      <w:pPr>
        <w:spacing w:after="240"/>
        <w:rPr>
          <w:rFonts w:cs="Arial"/>
          <w:szCs w:val="20"/>
        </w:rPr>
      </w:pPr>
      <w:r>
        <w:rPr>
          <w:rFonts w:cs="Arial"/>
          <w:szCs w:val="20"/>
        </w:rPr>
        <w:t xml:space="preserve">Die industrielle Automation wandelt sich rasant. </w:t>
      </w:r>
      <w:r w:rsidR="0033477C">
        <w:rPr>
          <w:rFonts w:cs="Arial"/>
          <w:szCs w:val="20"/>
        </w:rPr>
        <w:t xml:space="preserve">Als </w:t>
      </w:r>
      <w:r>
        <w:rPr>
          <w:rFonts w:cs="Arial"/>
          <w:szCs w:val="20"/>
        </w:rPr>
        <w:t>Innovationsführer und Vorreiter in der Entwicklung wegweisender Sensortechnologie bietet SICK Lösungen, die schon heute den Herausforderun</w:t>
      </w:r>
      <w:r w:rsidR="0033477C">
        <w:rPr>
          <w:rFonts w:cs="Arial"/>
          <w:szCs w:val="20"/>
        </w:rPr>
        <w:t>gen der Zukunft gewachsen sind. In</w:t>
      </w:r>
      <w:r>
        <w:rPr>
          <w:rFonts w:cs="Arial"/>
          <w:szCs w:val="20"/>
        </w:rPr>
        <w:t>telligente Sensorik</w:t>
      </w:r>
      <w:r w:rsidR="0033477C">
        <w:rPr>
          <w:rFonts w:cs="Arial"/>
          <w:szCs w:val="20"/>
        </w:rPr>
        <w:t xml:space="preserve"> gewinnt Daten</w:t>
      </w:r>
      <w:r>
        <w:rPr>
          <w:rFonts w:cs="Arial"/>
          <w:szCs w:val="20"/>
        </w:rPr>
        <w:t xml:space="preserve">, </w:t>
      </w:r>
      <w:r w:rsidR="0033477C">
        <w:rPr>
          <w:rFonts w:cs="Arial"/>
          <w:szCs w:val="20"/>
        </w:rPr>
        <w:t xml:space="preserve">wertet diese </w:t>
      </w:r>
      <w:r>
        <w:rPr>
          <w:rFonts w:cs="Arial"/>
          <w:szCs w:val="20"/>
        </w:rPr>
        <w:t>in Echtzeit aus</w:t>
      </w:r>
      <w:r w:rsidR="0033477C">
        <w:rPr>
          <w:rFonts w:cs="Arial"/>
          <w:szCs w:val="20"/>
        </w:rPr>
        <w:t xml:space="preserve">, passt sich ihrer Umgebung an und kommuniziert im Netzwerk. So ermöglicht sie eine neue </w:t>
      </w:r>
      <w:r>
        <w:rPr>
          <w:rFonts w:cs="Arial"/>
          <w:szCs w:val="20"/>
        </w:rPr>
        <w:t>Qualität</w:t>
      </w:r>
      <w:r w:rsidR="0033477C">
        <w:rPr>
          <w:rFonts w:cs="Arial"/>
          <w:szCs w:val="20"/>
        </w:rPr>
        <w:t xml:space="preserve"> der Flexibilität, v</w:t>
      </w:r>
      <w:r>
        <w:rPr>
          <w:rFonts w:cs="Arial"/>
          <w:szCs w:val="20"/>
        </w:rPr>
        <w:t>ernetze Intelligenz für effiziente Prozesse und eine sichere Kooperation von Mensch und Maschine.</w:t>
      </w:r>
    </w:p>
    <w:p w:rsidR="007F5A5F" w:rsidRDefault="007F5A5F" w:rsidP="007F5A5F">
      <w:pPr>
        <w:spacing w:after="240"/>
        <w:rPr>
          <w:rFonts w:cs="Arial"/>
          <w:szCs w:val="20"/>
        </w:rPr>
      </w:pPr>
      <w:r>
        <w:rPr>
          <w:rFonts w:cs="Arial"/>
          <w:szCs w:val="20"/>
        </w:rPr>
        <w:t>Bild:</w:t>
      </w:r>
      <w:r w:rsidR="00737DCB">
        <w:rPr>
          <w:rFonts w:cs="Arial"/>
          <w:szCs w:val="20"/>
        </w:rPr>
        <w:t xml:space="preserve"> </w:t>
      </w:r>
      <w:r w:rsidR="00E735B3">
        <w:rPr>
          <w:rFonts w:cs="Arial"/>
          <w:szCs w:val="20"/>
        </w:rPr>
        <w:t>Industrie_4.0_Keyvisual.jpg</w:t>
      </w:r>
      <w:r>
        <w:rPr>
          <w:rFonts w:cs="Arial"/>
          <w:szCs w:val="20"/>
        </w:rPr>
        <w:br/>
      </w:r>
      <w:proofErr w:type="spellStart"/>
      <w:r w:rsidR="00737DCB">
        <w:rPr>
          <w:rFonts w:cs="Arial"/>
          <w:szCs w:val="20"/>
        </w:rPr>
        <w:t>Driving</w:t>
      </w:r>
      <w:proofErr w:type="spellEnd"/>
      <w:r w:rsidR="00737DCB">
        <w:rPr>
          <w:rFonts w:cs="Arial"/>
          <w:szCs w:val="20"/>
        </w:rPr>
        <w:t xml:space="preserve"> </w:t>
      </w:r>
      <w:proofErr w:type="spellStart"/>
      <w:r w:rsidR="00737DCB">
        <w:rPr>
          <w:rFonts w:cs="Arial"/>
          <w:szCs w:val="20"/>
        </w:rPr>
        <w:t>your</w:t>
      </w:r>
      <w:proofErr w:type="spellEnd"/>
      <w:r w:rsidR="00737DCB">
        <w:rPr>
          <w:rFonts w:cs="Arial"/>
          <w:szCs w:val="20"/>
        </w:rPr>
        <w:t xml:space="preserve"> </w:t>
      </w:r>
      <w:proofErr w:type="spellStart"/>
      <w:r w:rsidR="00737DCB">
        <w:rPr>
          <w:rFonts w:cs="Arial"/>
          <w:szCs w:val="20"/>
        </w:rPr>
        <w:t>industry</w:t>
      </w:r>
      <w:proofErr w:type="spellEnd"/>
      <w:r w:rsidR="00737DCB">
        <w:rPr>
          <w:rFonts w:cs="Arial"/>
          <w:szCs w:val="20"/>
        </w:rPr>
        <w:t xml:space="preserve"> 4ward – unter diesem Motto präsentiert SICK auf der Hannover Messe seine eigene Smart Factory. </w:t>
      </w:r>
    </w:p>
    <w:p w:rsidR="00D36503" w:rsidRPr="00D36503" w:rsidRDefault="00D36503" w:rsidP="00D36503">
      <w:pPr>
        <w:pStyle w:val="Boilerplate"/>
      </w:pPr>
      <w:r w:rsidRPr="00D36503">
        <w:lastRenderedPageBreak/>
        <w:t xml:space="preserve">SICK ist einer der weltweit führenden Hersteller von Sensoren und Sensorlösungen für industrielle Anwendungen. Das 1946 von Dr.-Ing. e. h. Erwin Sick gegründete Unternehmen mit Stammsitz in Waldkirch im Breisgau nahe </w:t>
      </w:r>
      <w:r w:rsidRPr="0093739B">
        <w:t xml:space="preserve">Freiburg zählt zu den Technologie- und Marktführern und ist mit mehr als </w:t>
      </w:r>
      <w:r w:rsidR="00BA26EB" w:rsidRPr="0093739B">
        <w:br/>
      </w:r>
      <w:r w:rsidRPr="0093739B">
        <w:t xml:space="preserve">50 Tochtergesellschaften und Beteiligungen sowie zahlreichen Vertretungen rund um den Globus präsent. </w:t>
      </w:r>
      <w:r w:rsidR="0008423C" w:rsidRPr="0093739B">
        <w:t>Im Geschäftsjahr 201</w:t>
      </w:r>
      <w:r w:rsidR="001E5534">
        <w:t>6</w:t>
      </w:r>
      <w:bookmarkStart w:id="0" w:name="_GoBack"/>
      <w:bookmarkEnd w:id="0"/>
      <w:r w:rsidR="0008423C" w:rsidRPr="0093739B">
        <w:t xml:space="preserve"> beschäftigte SICK</w:t>
      </w:r>
      <w:r w:rsidR="00CC083F" w:rsidRPr="0093739B">
        <w:t xml:space="preserve"> mehr als</w:t>
      </w:r>
      <w:r w:rsidR="005D6348" w:rsidRPr="0093739B">
        <w:t xml:space="preserve"> </w:t>
      </w:r>
      <w:r w:rsidR="00A63CF0">
        <w:t>8.0</w:t>
      </w:r>
      <w:r w:rsidR="0008423C" w:rsidRPr="0093739B">
        <w:t xml:space="preserve">00 Mitarbeiter weltweit und erzielte einen Konzernumsatz von </w:t>
      </w:r>
      <w:r w:rsidR="00CC083F" w:rsidRPr="0093739B">
        <w:t>knapp 1,</w:t>
      </w:r>
      <w:r w:rsidR="00A63CF0">
        <w:t>4</w:t>
      </w:r>
      <w:r w:rsidR="00CC083F" w:rsidRPr="0093739B">
        <w:t xml:space="preserve"> Mrd. </w:t>
      </w:r>
      <w:r w:rsidR="0008423C" w:rsidRPr="0093739B">
        <w:t>Euro.</w:t>
      </w:r>
      <w:r w:rsidRPr="0093739B">
        <w:br/>
        <w:t xml:space="preserve">Weitere Informationen zu SICK erhalten Sie im Internet unter http://www.sick.com oder unter Telefon </w:t>
      </w:r>
      <w:r w:rsidR="00BA26EB" w:rsidRPr="0093739B">
        <w:br/>
      </w:r>
      <w:r w:rsidR="00CC083F" w:rsidRPr="0093739B">
        <w:t>+49 7681 202-4</w:t>
      </w:r>
      <w:r w:rsidRPr="0093739B">
        <w:t>18</w:t>
      </w:r>
      <w:r w:rsidR="00CC083F" w:rsidRPr="0093739B">
        <w:t>3</w:t>
      </w:r>
      <w:r w:rsidRPr="0093739B">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1F" w:rsidRDefault="00A4401F" w:rsidP="00CB0E99">
      <w:pPr>
        <w:spacing w:line="240" w:lineRule="auto"/>
      </w:pPr>
      <w:r>
        <w:separator/>
      </w:r>
    </w:p>
  </w:endnote>
  <w:endnote w:type="continuationSeparator" w:id="0">
    <w:p w:rsidR="00A4401F" w:rsidRDefault="00A4401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E5534">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E553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1F" w:rsidRDefault="00A4401F" w:rsidP="00CB0E99">
      <w:pPr>
        <w:spacing w:line="240" w:lineRule="auto"/>
      </w:pPr>
      <w:r>
        <w:separator/>
      </w:r>
    </w:p>
  </w:footnote>
  <w:footnote w:type="continuationSeparator" w:id="0">
    <w:p w:rsidR="00A4401F" w:rsidRDefault="00A4401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1F"/>
    <w:rsid w:val="000077BD"/>
    <w:rsid w:val="00047437"/>
    <w:rsid w:val="0008423C"/>
    <w:rsid w:val="000E2D3C"/>
    <w:rsid w:val="000F5C66"/>
    <w:rsid w:val="00121D1C"/>
    <w:rsid w:val="001310B9"/>
    <w:rsid w:val="00144B8E"/>
    <w:rsid w:val="0015775E"/>
    <w:rsid w:val="00161D1B"/>
    <w:rsid w:val="0017428D"/>
    <w:rsid w:val="00190A9B"/>
    <w:rsid w:val="001A5682"/>
    <w:rsid w:val="001B3A32"/>
    <w:rsid w:val="001C6197"/>
    <w:rsid w:val="001E47B4"/>
    <w:rsid w:val="001E51CD"/>
    <w:rsid w:val="001E5534"/>
    <w:rsid w:val="00215810"/>
    <w:rsid w:val="00216883"/>
    <w:rsid w:val="00227C3D"/>
    <w:rsid w:val="002303F2"/>
    <w:rsid w:val="00241027"/>
    <w:rsid w:val="00243368"/>
    <w:rsid w:val="00246DAA"/>
    <w:rsid w:val="0025113F"/>
    <w:rsid w:val="002610B2"/>
    <w:rsid w:val="00286D84"/>
    <w:rsid w:val="002B10E3"/>
    <w:rsid w:val="002C16DF"/>
    <w:rsid w:val="00311305"/>
    <w:rsid w:val="003136B8"/>
    <w:rsid w:val="0033477C"/>
    <w:rsid w:val="00365DDC"/>
    <w:rsid w:val="00377DF0"/>
    <w:rsid w:val="00390C85"/>
    <w:rsid w:val="00392F4D"/>
    <w:rsid w:val="003B7380"/>
    <w:rsid w:val="004D70DF"/>
    <w:rsid w:val="00500332"/>
    <w:rsid w:val="005027F6"/>
    <w:rsid w:val="00514A5D"/>
    <w:rsid w:val="00547286"/>
    <w:rsid w:val="005554B4"/>
    <w:rsid w:val="005774AB"/>
    <w:rsid w:val="005864EF"/>
    <w:rsid w:val="005D6348"/>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37DCB"/>
    <w:rsid w:val="00744175"/>
    <w:rsid w:val="00753381"/>
    <w:rsid w:val="0075680B"/>
    <w:rsid w:val="0079794B"/>
    <w:rsid w:val="007A0763"/>
    <w:rsid w:val="007B152C"/>
    <w:rsid w:val="007D7404"/>
    <w:rsid w:val="007E6CE3"/>
    <w:rsid w:val="007F0429"/>
    <w:rsid w:val="007F5A5F"/>
    <w:rsid w:val="00817EB0"/>
    <w:rsid w:val="008940AA"/>
    <w:rsid w:val="008B6429"/>
    <w:rsid w:val="008C21FC"/>
    <w:rsid w:val="00910D8D"/>
    <w:rsid w:val="0093739B"/>
    <w:rsid w:val="009C1042"/>
    <w:rsid w:val="009C7C76"/>
    <w:rsid w:val="00A33D14"/>
    <w:rsid w:val="00A4395C"/>
    <w:rsid w:val="00A4401F"/>
    <w:rsid w:val="00A4733D"/>
    <w:rsid w:val="00A63CF0"/>
    <w:rsid w:val="00A775E9"/>
    <w:rsid w:val="00A863F5"/>
    <w:rsid w:val="00AB0A33"/>
    <w:rsid w:val="00AE39C0"/>
    <w:rsid w:val="00AE4A53"/>
    <w:rsid w:val="00AE782F"/>
    <w:rsid w:val="00AF03B6"/>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87371"/>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06892"/>
    <w:rsid w:val="00E273D4"/>
    <w:rsid w:val="00E33724"/>
    <w:rsid w:val="00E43D52"/>
    <w:rsid w:val="00E735B3"/>
    <w:rsid w:val="00E753B2"/>
    <w:rsid w:val="00ED34D2"/>
    <w:rsid w:val="00EE67CC"/>
    <w:rsid w:val="00F05A05"/>
    <w:rsid w:val="00F17459"/>
    <w:rsid w:val="00F52337"/>
    <w:rsid w:val="00F5454F"/>
    <w:rsid w:val="00F7375F"/>
    <w:rsid w:val="00F92ADD"/>
    <w:rsid w:val="00F9394F"/>
    <w:rsid w:val="00FA43DE"/>
    <w:rsid w:val="00FB0FEE"/>
    <w:rsid w:val="00FB5C68"/>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SchwacherVerweis">
    <w:name w:val="Subtle Reference"/>
    <w:basedOn w:val="Absatz-Standardschriftart"/>
    <w:uiPriority w:val="31"/>
    <w:qFormat/>
    <w:rsid w:val="00F9394F"/>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SchwacherVerweis">
    <w:name w:val="Subtle Reference"/>
    <w:basedOn w:val="Absatz-Standardschriftart"/>
    <w:uiPriority w:val="31"/>
    <w:qFormat/>
    <w:rsid w:val="00F9394F"/>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27D6-86CF-49A1-A3E1-63D4C504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16</cp:revision>
  <cp:lastPrinted>2017-03-24T12:47:00Z</cp:lastPrinted>
  <dcterms:created xsi:type="dcterms:W3CDTF">2017-02-28T15:07:00Z</dcterms:created>
  <dcterms:modified xsi:type="dcterms:W3CDTF">2017-04-11T08:17:00Z</dcterms:modified>
</cp:coreProperties>
</file>