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51" w:rsidRDefault="00D60BB6" w:rsidP="00E273D4">
      <w:pPr>
        <w:pStyle w:val="berschrift1"/>
      </w:pPr>
      <w:r>
        <w:t>Image processing 4.0</w:t>
      </w:r>
    </w:p>
    <w:p w:rsidR="00D73797" w:rsidRDefault="00D60BB6" w:rsidP="00D73797">
      <w:pPr>
        <w:pStyle w:val="Untertitel"/>
      </w:pPr>
      <w:r>
        <w:t>Programmable InspectorP6xx camera</w:t>
      </w:r>
    </w:p>
    <w:p w:rsidR="00D73797" w:rsidRDefault="00D73797" w:rsidP="00D73797"/>
    <w:p w:rsidR="00D73797" w:rsidRDefault="00D73797" w:rsidP="00D73797"/>
    <w:p w:rsidR="00D36503" w:rsidRDefault="00D36503" w:rsidP="00D73797"/>
    <w:p w:rsidR="00DD4751" w:rsidRPr="00AE39C0" w:rsidRDefault="0025002E" w:rsidP="00D36503">
      <w:pPr>
        <w:pStyle w:val="Lead"/>
      </w:pPr>
      <w:r>
        <w:t xml:space="preserve">Waldkirch, May 2017 – The programmable InspectorP6xx camera from SICK is the solution for complex image processing tasks. Optics, illumination, evaluation, and interfaces – everything is integrated and highly customizable. The pre-installed, high-performance HALCON image processing library and the flexible design of web-based user interfaces make it possible to adapt the solution to specific customer requirements. </w:t>
      </w:r>
    </w:p>
    <w:p w:rsidR="00C10D8E" w:rsidRPr="002118F9" w:rsidRDefault="00C10D8E" w:rsidP="00C10D8E">
      <w:pPr>
        <w:spacing w:after="240"/>
        <w:rPr>
          <w:rFonts w:cs="Arial"/>
          <w:szCs w:val="20"/>
        </w:rPr>
      </w:pPr>
      <w:r>
        <w:t>The InspectorP6xx product family consists of three programmable camera types that differ in terms of their design, evaluation speed, and camera sensor resolution. But they all have one thing in common: In conjunction with the new SICK AppSpace platform, the cameras offer the freedom and flexibility to develop application software for specific tasks. This makes it possible for system integrators and original equipment manufacturers (OEM) to implement tailor-made solutions and custom apps for individual customer needs. As the finished app is tailored precisely to the relevant application, its complexity can be reduced significantly. Furthermore, all cameras provide exceptionally convenient functions, such as aiming lasers, acoustic and optical feedback, as well as an SD memory card, which offer easy setup and operation and make simple analyses possible during use – perfect for Industry 4.0.</w:t>
      </w:r>
    </w:p>
    <w:p w:rsidR="00C10D8E" w:rsidRPr="00AE39C0" w:rsidRDefault="00C10D8E" w:rsidP="00C10D8E">
      <w:pPr>
        <w:spacing w:after="240"/>
        <w:rPr>
          <w:rFonts w:cs="Arial"/>
          <w:szCs w:val="20"/>
        </w:rPr>
      </w:pPr>
      <w:r>
        <w:t>The InspectorP family provides programmable cameras for industrial image processing tasks. With a camera resolution of 1 to 4 megapixels, a flexible high-end optical design, integrated illumination even for large sensing ranges and fields of view, and the IP65/67 protection class, it is the ideal solution for demanding automation environments. Alongside the use of standard C-mount or S-mount lenses, the InspectorP6xx series even offers a variant with dynamic focus adjustment, which enables automated focus position adjustment from object to object so that parts can be easily analyzed at varying distances.</w:t>
      </w:r>
    </w:p>
    <w:p w:rsidR="00B841CE" w:rsidRDefault="00B841CE" w:rsidP="008B6429">
      <w:pPr>
        <w:rPr>
          <w:rFonts w:cs="Arial"/>
          <w:szCs w:val="20"/>
        </w:rPr>
      </w:pPr>
      <w:r>
        <w:t>Image: InspectorP65x_IM0064925.jpg</w:t>
      </w:r>
      <w:r>
        <w:br/>
        <w:t>The programmable InspectorP65x camera from SICK is the ideal solution for demanding image processing tasks.</w:t>
      </w:r>
    </w:p>
    <w:p w:rsidR="00D36503" w:rsidRPr="00D36503" w:rsidRDefault="00D36503" w:rsidP="00D36503">
      <w:pPr>
        <w:pStyle w:val="Boilerplate"/>
      </w:pPr>
      <w:r>
        <w:t>SICK is one of the world’s leading producers of sensors and sensor solutions for industrial applications. Founded in 1946 by Dr.-Ing. e. h. Erwin Sick, the company with headquarters in Waldkirch im Breisgau near Freiburg ranks among the technological market leaders. With more than 50 subsidiaries and equity investments as well as numerous agencies, SICK maintains a presence around the globe. In the fiscal year 201</w:t>
      </w:r>
      <w:r w:rsidR="002F5A1A">
        <w:t>6</w:t>
      </w:r>
      <w:bookmarkStart w:id="0" w:name="_GoBack"/>
      <w:bookmarkEnd w:id="0"/>
      <w:r>
        <w:t xml:space="preserve">, SICK had more than </w:t>
      </w:r>
      <w:r w:rsidR="00746B9B">
        <w:t>8</w:t>
      </w:r>
      <w:r>
        <w:t>,</w:t>
      </w:r>
      <w:r w:rsidR="00746B9B">
        <w:t>0</w:t>
      </w:r>
      <w:r>
        <w:t>00 employees worldwide and achieved Group sales of just under EUR 1.</w:t>
      </w:r>
      <w:r w:rsidR="00746B9B">
        <w:t>4</w:t>
      </w:r>
      <w:r>
        <w:t> billion.</w:t>
      </w:r>
      <w:r>
        <w:br/>
        <w:t>More information about SICK is available on the Internet at http://www.sick.com or by phone on +49 (0) 7681 202-4183.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2E" w:rsidRDefault="0025002E" w:rsidP="00CB0E99">
      <w:pPr>
        <w:spacing w:line="240" w:lineRule="auto"/>
      </w:pPr>
      <w:r>
        <w:separator/>
      </w:r>
    </w:p>
  </w:endnote>
  <w:endnote w:type="continuationSeparator" w:id="0">
    <w:p w:rsidR="0025002E" w:rsidRDefault="0025002E"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C10D8E">
      <w:rPr>
        <w:noProof/>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C10D8E">
      <w:rPr>
        <w:noProof/>
        <w:sz w:val="14"/>
        <w:szCs w:val="14"/>
      </w:rPr>
      <w:t>2</w:t>
    </w:r>
    <w:r w:rsidRPr="00E273D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2E" w:rsidRDefault="0025002E" w:rsidP="00CB0E99">
      <w:pPr>
        <w:spacing w:line="240" w:lineRule="auto"/>
      </w:pPr>
      <w:r>
        <w:separator/>
      </w:r>
    </w:p>
  </w:footnote>
  <w:footnote w:type="continuationSeparator" w:id="0">
    <w:p w:rsidR="0025002E" w:rsidRDefault="0025002E" w:rsidP="00CB0E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99" w:rsidRPr="005774AB" w:rsidRDefault="002C16DF" w:rsidP="007D7404">
    <w:pPr>
      <w:spacing w:line="384" w:lineRule="exact"/>
      <w:rPr>
        <w:rFonts w:cs="Arial"/>
        <w:color w:val="0070C0"/>
        <w:szCs w:val="20"/>
      </w:rPr>
    </w:pPr>
    <w:r>
      <w:rPr>
        <w:noProof/>
        <w:szCs w:val="20"/>
        <w:lang w:val="de-DE" w:eastAsia="de-DE" w:bidi="ar-SA"/>
      </w:rPr>
      <w:drawing>
        <wp:anchor distT="0" distB="0" distL="114300" distR="114300" simplePos="0" relativeHeight="251657216" behindDoc="1" locked="0" layoutInCell="1" allowOverlap="1" wp14:anchorId="6E3B7561" wp14:editId="7A130E42">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bCs/>
        <w:noProof/>
        <w:color w:val="007FC3"/>
        <w:kern w:val="28"/>
        <w:sz w:val="32"/>
        <w:szCs w:val="32"/>
        <w:lang w:val="de-DE" w:eastAsia="de-DE" w:bidi="ar-SA"/>
      </w:rPr>
      <w:drawing>
        <wp:anchor distT="0" distB="0" distL="114300" distR="114300" simplePos="0" relativeHeight="251658240" behindDoc="1" locked="0" layoutInCell="1" allowOverlap="1" wp14:anchorId="4816FC20" wp14:editId="34D3451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14337">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E"/>
    <w:rsid w:val="000077BD"/>
    <w:rsid w:val="00047437"/>
    <w:rsid w:val="0008423C"/>
    <w:rsid w:val="000E2D3C"/>
    <w:rsid w:val="000F5C66"/>
    <w:rsid w:val="001310B9"/>
    <w:rsid w:val="00144B8E"/>
    <w:rsid w:val="0015775E"/>
    <w:rsid w:val="00161D1B"/>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002E"/>
    <w:rsid w:val="0025113F"/>
    <w:rsid w:val="002610B2"/>
    <w:rsid w:val="00286D84"/>
    <w:rsid w:val="002B10E3"/>
    <w:rsid w:val="002C16DF"/>
    <w:rsid w:val="002F5A1A"/>
    <w:rsid w:val="00311305"/>
    <w:rsid w:val="00365DDC"/>
    <w:rsid w:val="00377DF0"/>
    <w:rsid w:val="00390C85"/>
    <w:rsid w:val="00392F4D"/>
    <w:rsid w:val="003B7380"/>
    <w:rsid w:val="004D70DF"/>
    <w:rsid w:val="005027F6"/>
    <w:rsid w:val="00514A5D"/>
    <w:rsid w:val="00547286"/>
    <w:rsid w:val="005554B4"/>
    <w:rsid w:val="005774AB"/>
    <w:rsid w:val="005864EF"/>
    <w:rsid w:val="005E790D"/>
    <w:rsid w:val="005F0DE6"/>
    <w:rsid w:val="005F4798"/>
    <w:rsid w:val="00620BA5"/>
    <w:rsid w:val="006374FF"/>
    <w:rsid w:val="00637F15"/>
    <w:rsid w:val="006A725F"/>
    <w:rsid w:val="006C5AFB"/>
    <w:rsid w:val="006D7DA2"/>
    <w:rsid w:val="006F09FE"/>
    <w:rsid w:val="006F6DE2"/>
    <w:rsid w:val="00716220"/>
    <w:rsid w:val="00721ACC"/>
    <w:rsid w:val="00731011"/>
    <w:rsid w:val="00735B1C"/>
    <w:rsid w:val="00744175"/>
    <w:rsid w:val="00746B9B"/>
    <w:rsid w:val="0075680B"/>
    <w:rsid w:val="0079794B"/>
    <w:rsid w:val="007A0763"/>
    <w:rsid w:val="007B152C"/>
    <w:rsid w:val="007D7404"/>
    <w:rsid w:val="007E6CE3"/>
    <w:rsid w:val="007F0429"/>
    <w:rsid w:val="008940AA"/>
    <w:rsid w:val="008B6429"/>
    <w:rsid w:val="008C21FC"/>
    <w:rsid w:val="00910D8D"/>
    <w:rsid w:val="009C1042"/>
    <w:rsid w:val="009C7C76"/>
    <w:rsid w:val="00A33D14"/>
    <w:rsid w:val="00A4395C"/>
    <w:rsid w:val="00A4733D"/>
    <w:rsid w:val="00A775E9"/>
    <w:rsid w:val="00A863F5"/>
    <w:rsid w:val="00AB0A33"/>
    <w:rsid w:val="00AE39C0"/>
    <w:rsid w:val="00AE4A53"/>
    <w:rsid w:val="00AE782F"/>
    <w:rsid w:val="00B03194"/>
    <w:rsid w:val="00B123CA"/>
    <w:rsid w:val="00B30C5E"/>
    <w:rsid w:val="00B31D5B"/>
    <w:rsid w:val="00B418F4"/>
    <w:rsid w:val="00B54F8A"/>
    <w:rsid w:val="00B841CE"/>
    <w:rsid w:val="00BA26EB"/>
    <w:rsid w:val="00BC6C05"/>
    <w:rsid w:val="00BD1EED"/>
    <w:rsid w:val="00BD2BE3"/>
    <w:rsid w:val="00C02C79"/>
    <w:rsid w:val="00C04E45"/>
    <w:rsid w:val="00C10D8E"/>
    <w:rsid w:val="00C22B42"/>
    <w:rsid w:val="00C27B9E"/>
    <w:rsid w:val="00C3606D"/>
    <w:rsid w:val="00C7643D"/>
    <w:rsid w:val="00C84DBD"/>
    <w:rsid w:val="00C92212"/>
    <w:rsid w:val="00CB0E99"/>
    <w:rsid w:val="00CB6416"/>
    <w:rsid w:val="00CC083F"/>
    <w:rsid w:val="00D36503"/>
    <w:rsid w:val="00D60BB6"/>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D34D2"/>
    <w:rsid w:val="00EE67CC"/>
    <w:rsid w:val="00F05A05"/>
    <w:rsid w:val="00F17459"/>
    <w:rsid w:val="00F52337"/>
    <w:rsid w:val="00F5454F"/>
    <w:rsid w:val="00F7375F"/>
    <w:rsid w:val="00F92ADD"/>
    <w:rsid w:val="00FA43DE"/>
    <w:rsid w:val="00FB0FEE"/>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7f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F043-76A7-4AA8-8B17-12582383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1</Pages>
  <Words>379</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Silvia Puckl</dc:creator>
  <cp:lastModifiedBy>Silvia Puckl</cp:lastModifiedBy>
  <cp:revision>7</cp:revision>
  <cp:lastPrinted>2017-02-27T12:29:00Z</cp:lastPrinted>
  <dcterms:created xsi:type="dcterms:W3CDTF">2017-02-24T13:09:00Z</dcterms:created>
  <dcterms:modified xsi:type="dcterms:W3CDTF">2017-04-18T14:35:00Z</dcterms:modified>
</cp:coreProperties>
</file>