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Default="00BA2AC4" w:rsidP="00E273D4">
      <w:pPr>
        <w:pStyle w:val="berschrift1"/>
      </w:pPr>
      <w:r>
        <w:t>Eine Gesamtlösung für mehr als nur Vision-Applikationen</w:t>
      </w:r>
    </w:p>
    <w:p w:rsidR="00D73797" w:rsidRDefault="00927EE5" w:rsidP="00D73797">
      <w:pPr>
        <w:pStyle w:val="Untertitel"/>
      </w:pPr>
      <w:r>
        <w:t xml:space="preserve">Sensor Integration </w:t>
      </w:r>
      <w:proofErr w:type="spellStart"/>
      <w:r>
        <w:t>Machine</w:t>
      </w:r>
      <w:proofErr w:type="spellEnd"/>
      <w:r w:rsidR="00EF2F44">
        <w:t xml:space="preserve"> SIM</w:t>
      </w:r>
      <w:bookmarkStart w:id="0" w:name="_GoBack"/>
      <w:bookmarkEnd w:id="0"/>
      <w:r w:rsidR="00EF2F44">
        <w:t>4000</w:t>
      </w:r>
      <w:r w:rsidR="007E6087">
        <w:t xml:space="preserve"> von SICK</w:t>
      </w:r>
    </w:p>
    <w:p w:rsidR="00D73797" w:rsidRDefault="00D73797" w:rsidP="00D73797"/>
    <w:p w:rsidR="00D73797" w:rsidRDefault="00D73797" w:rsidP="00D73797"/>
    <w:p w:rsidR="00D36503" w:rsidRDefault="00D36503" w:rsidP="00D73797"/>
    <w:p w:rsidR="00327EB4" w:rsidRDefault="000E2D3C" w:rsidP="00927EE5">
      <w:pPr>
        <w:pStyle w:val="Lead"/>
      </w:pPr>
      <w:r w:rsidRPr="00315A5A">
        <w:t>Waldkirch</w:t>
      </w:r>
      <w:r w:rsidR="00CD5E55">
        <w:t>/Stuttgart, November 2016</w:t>
      </w:r>
      <w:r w:rsidR="00BA26EB">
        <w:t xml:space="preserve"> – </w:t>
      </w:r>
      <w:r w:rsidR="00BA2AC4">
        <w:t xml:space="preserve">Die Sensor Integration </w:t>
      </w:r>
      <w:proofErr w:type="spellStart"/>
      <w:r w:rsidR="00BA2AC4">
        <w:t>Machine</w:t>
      </w:r>
      <w:proofErr w:type="spellEnd"/>
      <w:r w:rsidR="00BA2AC4">
        <w:t xml:space="preserve"> SIM4000 von SICK ist ein leistungsfähiger Multi-Kamera- und </w:t>
      </w:r>
      <w:r w:rsidR="006423EB">
        <w:t xml:space="preserve">Sensor-Prozessor und ermöglicht als </w:t>
      </w:r>
      <w:r w:rsidR="00BA2AC4">
        <w:t>„</w:t>
      </w:r>
      <w:proofErr w:type="spellStart"/>
      <w:r w:rsidR="00BA2AC4">
        <w:t>One</w:t>
      </w:r>
      <w:proofErr w:type="spellEnd"/>
      <w:r w:rsidR="00BA2AC4">
        <w:t xml:space="preserve"> Box Solution“ </w:t>
      </w:r>
      <w:r w:rsidR="006423EB">
        <w:t>eine technologieübergreifende Sensorintegration weit über reine</w:t>
      </w:r>
      <w:r w:rsidR="00BA2AC4">
        <w:t xml:space="preserve"> </w:t>
      </w:r>
      <w:r w:rsidR="00535EA2">
        <w:t xml:space="preserve">Vision-Applikationen </w:t>
      </w:r>
      <w:r w:rsidR="006423EB">
        <w:t>hinaus.</w:t>
      </w:r>
      <w:r w:rsidR="00BA2AC4">
        <w:t xml:space="preserve"> </w:t>
      </w:r>
      <w:r w:rsidR="00327EB4">
        <w:t xml:space="preserve">Als Teil des Eco-Systems SICK </w:t>
      </w:r>
      <w:proofErr w:type="spellStart"/>
      <w:r w:rsidR="00327EB4">
        <w:t>AppSpace</w:t>
      </w:r>
      <w:proofErr w:type="spellEnd"/>
      <w:r w:rsidR="00327EB4">
        <w:t xml:space="preserve"> eröffnet sie nicht nur neue Wege zur maßgeschneiderten Applikationslösung, sondern ermöglicht zukunftsweisend die digitale Objekttransformation für Qualitätskontrolle, Prozessanalyse und vorausschauende Wartung zur vertikalen Integration in Industrie 4.0.</w:t>
      </w:r>
    </w:p>
    <w:p w:rsidR="00DE0B83" w:rsidRDefault="00EF2F44" w:rsidP="00DE0B83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Für anspruchsvolle Bildverarbeitungsalgorithmen, z. B. der Fusion von 2D- oder 3D-Quellen zu einer Punktwolke, steht ein leistungsfähiger Multi-Core Prozessor mit Hardware-Beschleuniger für Bildvorverarbeitung und I/O-Handling in Echtzeit zur Verfügung. Die integrierte HALCON Bildverarbeitungsbibliothek und die offene Softwareplattform SICK </w:t>
      </w:r>
      <w:proofErr w:type="spellStart"/>
      <w:r>
        <w:rPr>
          <w:rFonts w:cs="Arial"/>
          <w:szCs w:val="20"/>
        </w:rPr>
        <w:t>AppSpace</w:t>
      </w:r>
      <w:proofErr w:type="spellEnd"/>
      <w:r>
        <w:rPr>
          <w:rFonts w:cs="Arial"/>
          <w:szCs w:val="20"/>
        </w:rPr>
        <w:t xml:space="preserve"> ermöglichen die </w:t>
      </w:r>
      <w:r w:rsidR="00327EB4">
        <w:rPr>
          <w:rFonts w:cs="Arial"/>
          <w:szCs w:val="20"/>
        </w:rPr>
        <w:t xml:space="preserve">flexible </w:t>
      </w:r>
      <w:r>
        <w:rPr>
          <w:rFonts w:cs="Arial"/>
          <w:szCs w:val="20"/>
        </w:rPr>
        <w:t xml:space="preserve">Entwicklung </w:t>
      </w:r>
      <w:r w:rsidR="00327EB4">
        <w:rPr>
          <w:rFonts w:cs="Arial"/>
          <w:szCs w:val="20"/>
        </w:rPr>
        <w:t xml:space="preserve">kundenspezifischer Lösungen für ambitionierte </w:t>
      </w:r>
      <w:r w:rsidR="0073147C">
        <w:rPr>
          <w:rFonts w:cs="Arial"/>
          <w:szCs w:val="20"/>
        </w:rPr>
        <w:t>2D- und 3D-Vision-Anwendungen.</w:t>
      </w:r>
    </w:p>
    <w:p w:rsidR="00DE0B83" w:rsidRPr="00EF2F44" w:rsidRDefault="00BA2AC4" w:rsidP="00DE0B83">
      <w:pPr>
        <w:spacing w:after="240"/>
        <w:rPr>
          <w:rFonts w:cs="Arial"/>
          <w:b/>
          <w:szCs w:val="20"/>
        </w:rPr>
      </w:pPr>
      <w:r w:rsidRPr="00EF2F44">
        <w:rPr>
          <w:rFonts w:cs="Arial"/>
          <w:b/>
          <w:szCs w:val="20"/>
        </w:rPr>
        <w:t>SIM4000 – flexibel, intelligent, kommunikativ</w:t>
      </w:r>
    </w:p>
    <w:p w:rsidR="00327EB4" w:rsidRPr="00C77604" w:rsidRDefault="00327EB4" w:rsidP="00327EB4">
      <w:pPr>
        <w:spacing w:after="240"/>
        <w:rPr>
          <w:rFonts w:cs="Arial"/>
          <w:szCs w:val="20"/>
        </w:rPr>
      </w:pPr>
      <w:r w:rsidRPr="00C77604">
        <w:rPr>
          <w:rFonts w:cs="Arial"/>
          <w:szCs w:val="20"/>
        </w:rPr>
        <w:t xml:space="preserve">Die </w:t>
      </w:r>
      <w:r>
        <w:rPr>
          <w:rFonts w:cs="Arial"/>
          <w:szCs w:val="20"/>
        </w:rPr>
        <w:t xml:space="preserve">programmierbare </w:t>
      </w:r>
      <w:r w:rsidRPr="00C77604">
        <w:rPr>
          <w:rFonts w:cs="Arial"/>
          <w:szCs w:val="20"/>
        </w:rPr>
        <w:t>Sen</w:t>
      </w:r>
      <w:r>
        <w:rPr>
          <w:rFonts w:cs="Arial"/>
          <w:szCs w:val="20"/>
        </w:rPr>
        <w:t xml:space="preserve">sor Integration </w:t>
      </w:r>
      <w:proofErr w:type="spellStart"/>
      <w:r>
        <w:rPr>
          <w:rFonts w:cs="Arial"/>
          <w:szCs w:val="20"/>
        </w:rPr>
        <w:t>Machine</w:t>
      </w:r>
      <w:proofErr w:type="spellEnd"/>
      <w:r>
        <w:rPr>
          <w:rFonts w:cs="Arial"/>
          <w:szCs w:val="20"/>
        </w:rPr>
        <w:t xml:space="preserve"> SIM4000 bietet Systemintegratoren und OEMs die Freiheit und den Raum, Applikationen spezifisch auf die Kundenanforderungen zu entwickeln.</w:t>
      </w:r>
      <w:r w:rsidRPr="00C776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Neben den klassischen relevanten Aufgaben der Bildverarbeitung können </w:t>
      </w:r>
      <w:r w:rsidRPr="00C77604">
        <w:rPr>
          <w:rFonts w:cs="Arial"/>
          <w:szCs w:val="20"/>
        </w:rPr>
        <w:t>Daten von S</w:t>
      </w:r>
      <w:r>
        <w:rPr>
          <w:rFonts w:cs="Arial"/>
          <w:szCs w:val="20"/>
        </w:rPr>
        <w:t>ICK-Sensoren und -Kameras</w:t>
      </w:r>
      <w:r w:rsidRPr="00C77604">
        <w:rPr>
          <w:rFonts w:cs="Arial"/>
          <w:szCs w:val="20"/>
        </w:rPr>
        <w:t xml:space="preserve"> zu einer Punktwolke fusioniert, ausgewertet, archiviert und übertragen werden. Für 2D- oder 3D-Kameras stehen 8 Gigabit-Ethernet-Schnittstellen z. T. mit Spannungsversorgung über Ethernet (</w:t>
      </w:r>
      <w:proofErr w:type="spellStart"/>
      <w:r w:rsidRPr="00C77604">
        <w:rPr>
          <w:rFonts w:cs="Arial"/>
          <w:szCs w:val="20"/>
        </w:rPr>
        <w:t>PoE</w:t>
      </w:r>
      <w:proofErr w:type="spellEnd"/>
      <w:r w:rsidRPr="00C77604">
        <w:rPr>
          <w:rFonts w:cs="Arial"/>
          <w:szCs w:val="20"/>
        </w:rPr>
        <w:t xml:space="preserve">) zur Verfügung. </w:t>
      </w:r>
      <w:r w:rsidRPr="00A718A1">
        <w:rPr>
          <w:rFonts w:cs="Arial"/>
          <w:szCs w:val="20"/>
        </w:rPr>
        <w:t xml:space="preserve">Weitere Sensoren von SICK können via IO-Link eingebunden werden, z. B. für Abstands- und Höhenmessung. Die Synchronisation der Daten über alle Anschlüsse kann mittels einer schnellen Multi-Encoder-Schnittstelle erreicht werden. </w:t>
      </w:r>
      <w:r w:rsidRPr="00C77604">
        <w:rPr>
          <w:rFonts w:cs="Arial"/>
          <w:szCs w:val="20"/>
        </w:rPr>
        <w:t xml:space="preserve">Ferner kann SIM4000 in ein SICK CAN-Sensor-Netzwerk eingebunden werden. Zur Darstellung eines HMIs und zur Visualisierung von Daten wird ein browserfähiges Notebook/PC oder Tablet verwendet. </w:t>
      </w:r>
    </w:p>
    <w:p w:rsidR="00327EB4" w:rsidRDefault="00327EB4" w:rsidP="00327EB4">
      <w:pPr>
        <w:rPr>
          <w:rFonts w:cs="Arial"/>
          <w:szCs w:val="20"/>
        </w:rPr>
      </w:pPr>
      <w:r>
        <w:rPr>
          <w:rFonts w:cs="Arial"/>
          <w:szCs w:val="20"/>
        </w:rPr>
        <w:t>Eingesetzt wird SIM4000</w:t>
      </w:r>
      <w:r w:rsidRPr="00C77604">
        <w:rPr>
          <w:rFonts w:cs="Arial"/>
          <w:szCs w:val="20"/>
        </w:rPr>
        <w:t xml:space="preserve"> in allen Bereichen der Fa</w:t>
      </w:r>
      <w:r>
        <w:rPr>
          <w:rFonts w:cs="Arial"/>
          <w:szCs w:val="20"/>
        </w:rPr>
        <w:t>brik- und Logistikautomation für</w:t>
      </w:r>
      <w:r w:rsidRPr="00C77604">
        <w:rPr>
          <w:rFonts w:cs="Arial"/>
          <w:szCs w:val="20"/>
        </w:rPr>
        <w:t xml:space="preserve"> Multi-Sensor- oder kamerabasierte Inspektion</w:t>
      </w:r>
      <w:r>
        <w:rPr>
          <w:rFonts w:cs="Arial"/>
          <w:szCs w:val="20"/>
        </w:rPr>
        <w:t>, zur Vermessung oder zur</w:t>
      </w:r>
      <w:r w:rsidRPr="00C77604">
        <w:rPr>
          <w:rFonts w:cs="Arial"/>
          <w:szCs w:val="20"/>
        </w:rPr>
        <w:t xml:space="preserve"> Identifikation von Objekten und Bauteilen</w:t>
      </w:r>
      <w:r>
        <w:rPr>
          <w:rFonts w:cs="Arial"/>
          <w:szCs w:val="20"/>
        </w:rPr>
        <w:t xml:space="preserve"> sowie zur</w:t>
      </w:r>
      <w:r w:rsidRPr="00327EB4">
        <w:rPr>
          <w:rFonts w:cs="Arial"/>
          <w:szCs w:val="20"/>
        </w:rPr>
        <w:t xml:space="preserve"> </w:t>
      </w:r>
      <w:r w:rsidRPr="00B2354F">
        <w:rPr>
          <w:rFonts w:cs="Arial"/>
          <w:szCs w:val="20"/>
        </w:rPr>
        <w:t>Datenerfassung und -archivierung für Qualitätskontrolle, Prozessanalyse und vorausschauenden Wartung</w:t>
      </w:r>
      <w:r w:rsidRPr="00C77604">
        <w:rPr>
          <w:rFonts w:cs="Arial"/>
          <w:szCs w:val="20"/>
        </w:rPr>
        <w:t>. Aufgrund des leistungsfähigen Mehrkernprozessors mit Hardwareunterstützung erlaubt SIM4000 Bildvorverarbeitung und Handling von Eingangs- und Ausgangssignalen in Echtzeit.</w:t>
      </w:r>
    </w:p>
    <w:p w:rsidR="00327EB4" w:rsidRDefault="00327EB4" w:rsidP="00927EE5">
      <w:pPr>
        <w:spacing w:after="240"/>
        <w:rPr>
          <w:rFonts w:cs="Arial"/>
          <w:szCs w:val="20"/>
        </w:rPr>
      </w:pPr>
    </w:p>
    <w:p w:rsidR="00CD5E55" w:rsidRDefault="00CD5E55" w:rsidP="00927EE5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 xml:space="preserve">Bild: </w:t>
      </w:r>
      <w:r w:rsidR="00F6453E">
        <w:rPr>
          <w:rFonts w:cs="Arial"/>
          <w:szCs w:val="20"/>
        </w:rPr>
        <w:t>SIM4000_IM0064364.jpg</w:t>
      </w:r>
      <w:r>
        <w:rPr>
          <w:rFonts w:cs="Arial"/>
          <w:szCs w:val="20"/>
        </w:rPr>
        <w:br/>
        <w:t xml:space="preserve">Die Sensor Integration </w:t>
      </w:r>
      <w:proofErr w:type="spellStart"/>
      <w:r>
        <w:rPr>
          <w:rFonts w:cs="Arial"/>
          <w:szCs w:val="20"/>
        </w:rPr>
        <w:t>Machine</w:t>
      </w:r>
      <w:proofErr w:type="spellEnd"/>
      <w:r>
        <w:rPr>
          <w:rFonts w:cs="Arial"/>
          <w:szCs w:val="20"/>
        </w:rPr>
        <w:t xml:space="preserve"> SIM4000 von SICK </w:t>
      </w:r>
      <w:r w:rsidR="00DE0B83">
        <w:rPr>
          <w:rFonts w:cs="Arial"/>
          <w:szCs w:val="20"/>
        </w:rPr>
        <w:t>ist eine „</w:t>
      </w:r>
      <w:proofErr w:type="spellStart"/>
      <w:r w:rsidR="00DE0B83">
        <w:rPr>
          <w:rFonts w:cs="Arial"/>
          <w:szCs w:val="20"/>
        </w:rPr>
        <w:t>One</w:t>
      </w:r>
      <w:proofErr w:type="spellEnd"/>
      <w:r w:rsidR="00DE0B83">
        <w:rPr>
          <w:rFonts w:cs="Arial"/>
          <w:szCs w:val="20"/>
        </w:rPr>
        <w:t xml:space="preserve"> Box Solution“ für komplexe Vision-Applikationen.</w:t>
      </w:r>
    </w:p>
    <w:p w:rsidR="00D36503" w:rsidRPr="00D36503" w:rsidRDefault="00D36503" w:rsidP="00D36503">
      <w:pPr>
        <w:pStyle w:val="Boilerplate"/>
      </w:pPr>
      <w:r w:rsidRPr="00D36503">
        <w:lastRenderedPageBreak/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 xml:space="preserve">50 Tochtergesellschaften und Beteiligungen sowie zahlreichen Vertretungen rund um den Globus präsent. </w:t>
      </w:r>
      <w:r w:rsidR="0008423C" w:rsidRPr="0008423C">
        <w:t>Im Geschäftsjahr 201</w:t>
      </w:r>
      <w:r w:rsidR="00CC083F">
        <w:t>5</w:t>
      </w:r>
      <w:r w:rsidR="0008423C" w:rsidRPr="0008423C">
        <w:t xml:space="preserve"> beschäftigte SICK</w:t>
      </w:r>
      <w:r w:rsidR="00CC083F">
        <w:t xml:space="preserve"> mehr als</w:t>
      </w:r>
      <w:r w:rsidR="0008423C" w:rsidRPr="0008423C">
        <w:t>7.</w:t>
      </w:r>
      <w:r w:rsidR="00CC083F">
        <w:t>4</w:t>
      </w:r>
      <w:r w:rsidR="0008423C" w:rsidRPr="0008423C">
        <w:t xml:space="preserve">00 Mitarbeiter weltweit und erzielte einen Konzernumsatz von </w:t>
      </w:r>
      <w:r w:rsidR="00CC083F">
        <w:t xml:space="preserve">knapp 1,3 Mrd. </w:t>
      </w:r>
      <w:r w:rsidR="0008423C" w:rsidRPr="0008423C">
        <w:t>Euro</w:t>
      </w:r>
      <w:r w:rsidR="0008423C">
        <w:t>.</w:t>
      </w:r>
      <w:r>
        <w:br/>
      </w:r>
      <w:r w:rsidRPr="00D36503">
        <w:t xml:space="preserve">Weitere Informationen zu SICK erhalten Sie im Internet unter http://www.sick.com oder unter Telefon </w:t>
      </w:r>
      <w:r w:rsidR="00BA26EB">
        <w:br/>
      </w:r>
      <w:r w:rsidR="00CC083F">
        <w:t>+49 7681 202-4</w:t>
      </w:r>
      <w:r w:rsidRPr="00D36503">
        <w:t>18</w:t>
      </w:r>
      <w:r w:rsidR="00CC083F">
        <w:t>3</w:t>
      </w:r>
      <w:r w:rsidRPr="00D36503">
        <w:t>.</w:t>
      </w:r>
    </w:p>
    <w:sectPr w:rsidR="00D36503" w:rsidRPr="00D3650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42" w:rsidRDefault="006A6342" w:rsidP="00CB0E99">
      <w:pPr>
        <w:spacing w:line="240" w:lineRule="auto"/>
      </w:pPr>
      <w:r>
        <w:separator/>
      </w:r>
    </w:p>
  </w:endnote>
  <w:endnote w:type="continuationSeparator" w:id="0">
    <w:p w:rsidR="006A6342" w:rsidRDefault="006A634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563B6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563B6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42" w:rsidRDefault="006A6342" w:rsidP="00CB0E99">
      <w:pPr>
        <w:spacing w:line="240" w:lineRule="auto"/>
      </w:pPr>
      <w:r>
        <w:separator/>
      </w:r>
    </w:p>
  </w:footnote>
  <w:footnote w:type="continuationSeparator" w:id="0">
    <w:p w:rsidR="006A6342" w:rsidRDefault="006A634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032C0"/>
    <w:multiLevelType w:val="multilevel"/>
    <w:tmpl w:val="5378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2"/>
    <w:rsid w:val="000077BD"/>
    <w:rsid w:val="00047437"/>
    <w:rsid w:val="0008423C"/>
    <w:rsid w:val="000E2D3C"/>
    <w:rsid w:val="000F5C66"/>
    <w:rsid w:val="001310B9"/>
    <w:rsid w:val="00144B8E"/>
    <w:rsid w:val="0015775E"/>
    <w:rsid w:val="00161D1B"/>
    <w:rsid w:val="0017428D"/>
    <w:rsid w:val="00190A9B"/>
    <w:rsid w:val="001A5682"/>
    <w:rsid w:val="001B3A32"/>
    <w:rsid w:val="001B557E"/>
    <w:rsid w:val="001C6197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B10E3"/>
    <w:rsid w:val="002C16DF"/>
    <w:rsid w:val="00311305"/>
    <w:rsid w:val="00327EB4"/>
    <w:rsid w:val="00365DDC"/>
    <w:rsid w:val="00377DF0"/>
    <w:rsid w:val="00390C85"/>
    <w:rsid w:val="00392F4D"/>
    <w:rsid w:val="003B7380"/>
    <w:rsid w:val="004D70DF"/>
    <w:rsid w:val="005027F6"/>
    <w:rsid w:val="00514A5D"/>
    <w:rsid w:val="00535EA2"/>
    <w:rsid w:val="00547286"/>
    <w:rsid w:val="005554B4"/>
    <w:rsid w:val="00563B64"/>
    <w:rsid w:val="005774AB"/>
    <w:rsid w:val="005864EF"/>
    <w:rsid w:val="005E790D"/>
    <w:rsid w:val="005F0DE6"/>
    <w:rsid w:val="005F4798"/>
    <w:rsid w:val="00620BA5"/>
    <w:rsid w:val="006374FF"/>
    <w:rsid w:val="00637F15"/>
    <w:rsid w:val="006423EB"/>
    <w:rsid w:val="006A6342"/>
    <w:rsid w:val="006A725F"/>
    <w:rsid w:val="006C5AFB"/>
    <w:rsid w:val="006D7DA2"/>
    <w:rsid w:val="006F09FE"/>
    <w:rsid w:val="006F6DE2"/>
    <w:rsid w:val="00721ACC"/>
    <w:rsid w:val="00731011"/>
    <w:rsid w:val="0073147C"/>
    <w:rsid w:val="00735B1C"/>
    <w:rsid w:val="00744175"/>
    <w:rsid w:val="0075680B"/>
    <w:rsid w:val="0079794B"/>
    <w:rsid w:val="007A0763"/>
    <w:rsid w:val="007B152C"/>
    <w:rsid w:val="007D7404"/>
    <w:rsid w:val="007E6087"/>
    <w:rsid w:val="007E6CE3"/>
    <w:rsid w:val="007F0429"/>
    <w:rsid w:val="008940AA"/>
    <w:rsid w:val="008B6429"/>
    <w:rsid w:val="008C21FC"/>
    <w:rsid w:val="00910D8D"/>
    <w:rsid w:val="00927EE5"/>
    <w:rsid w:val="009C1042"/>
    <w:rsid w:val="009C4B78"/>
    <w:rsid w:val="009C7C76"/>
    <w:rsid w:val="00A33D14"/>
    <w:rsid w:val="00A4395C"/>
    <w:rsid w:val="00A4733D"/>
    <w:rsid w:val="00A775E9"/>
    <w:rsid w:val="00A863F5"/>
    <w:rsid w:val="00AB0A33"/>
    <w:rsid w:val="00AE39C0"/>
    <w:rsid w:val="00AE4A53"/>
    <w:rsid w:val="00AE782F"/>
    <w:rsid w:val="00B03194"/>
    <w:rsid w:val="00B123CA"/>
    <w:rsid w:val="00B30C5E"/>
    <w:rsid w:val="00B31D5B"/>
    <w:rsid w:val="00B418F4"/>
    <w:rsid w:val="00B54F8A"/>
    <w:rsid w:val="00BA26EB"/>
    <w:rsid w:val="00BA2AC4"/>
    <w:rsid w:val="00BC6C05"/>
    <w:rsid w:val="00BD1EED"/>
    <w:rsid w:val="00BD2BE3"/>
    <w:rsid w:val="00C02C79"/>
    <w:rsid w:val="00C04E45"/>
    <w:rsid w:val="00C22B42"/>
    <w:rsid w:val="00C27B9E"/>
    <w:rsid w:val="00C3606D"/>
    <w:rsid w:val="00C7643D"/>
    <w:rsid w:val="00C84DBD"/>
    <w:rsid w:val="00C92212"/>
    <w:rsid w:val="00CA7CFE"/>
    <w:rsid w:val="00CB0E99"/>
    <w:rsid w:val="00CB50F5"/>
    <w:rsid w:val="00CB6416"/>
    <w:rsid w:val="00CC083F"/>
    <w:rsid w:val="00CD5E55"/>
    <w:rsid w:val="00D36503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E0B83"/>
    <w:rsid w:val="00DF74C4"/>
    <w:rsid w:val="00E00220"/>
    <w:rsid w:val="00E04E05"/>
    <w:rsid w:val="00E273D4"/>
    <w:rsid w:val="00E33724"/>
    <w:rsid w:val="00E43D52"/>
    <w:rsid w:val="00E753B2"/>
    <w:rsid w:val="00E80821"/>
    <w:rsid w:val="00ED34D2"/>
    <w:rsid w:val="00EE67CC"/>
    <w:rsid w:val="00EF2F44"/>
    <w:rsid w:val="00F05A05"/>
    <w:rsid w:val="00F17459"/>
    <w:rsid w:val="00F52337"/>
    <w:rsid w:val="00F5454F"/>
    <w:rsid w:val="00F6453E"/>
    <w:rsid w:val="00F7375F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2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27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7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A67B-2853-4732-AE52-A415B827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15</cp:revision>
  <cp:lastPrinted>2016-08-10T09:04:00Z</cp:lastPrinted>
  <dcterms:created xsi:type="dcterms:W3CDTF">2016-08-09T15:28:00Z</dcterms:created>
  <dcterms:modified xsi:type="dcterms:W3CDTF">2016-10-14T08:27:00Z</dcterms:modified>
</cp:coreProperties>
</file>