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C91930" w:rsidRDefault="000B6645" w:rsidP="00E273D4">
      <w:pPr>
        <w:pStyle w:val="berschrift1"/>
        <w:rPr>
          <w:lang w:val="en-US"/>
        </w:rPr>
      </w:pPr>
      <w:r>
        <w:rPr>
          <w:lang w:val="en-US"/>
        </w:rPr>
        <w:t>Complete s</w:t>
      </w:r>
      <w:r w:rsidR="000F5D8C" w:rsidRPr="00C91930">
        <w:rPr>
          <w:lang w:val="en-US"/>
        </w:rPr>
        <w:t>ensor</w:t>
      </w:r>
      <w:r>
        <w:rPr>
          <w:lang w:val="en-US"/>
        </w:rPr>
        <w:t xml:space="preserve"> solutions for </w:t>
      </w:r>
      <w:r w:rsidR="00794D8C">
        <w:rPr>
          <w:lang w:val="en-US"/>
        </w:rPr>
        <w:t>automated guided vehicles</w:t>
      </w:r>
      <w:r>
        <w:rPr>
          <w:lang w:val="en-US"/>
        </w:rPr>
        <w:t xml:space="preserve"> and mobile platforms</w:t>
      </w:r>
    </w:p>
    <w:p w:rsidR="00D73797" w:rsidRPr="00C91930" w:rsidRDefault="00946AF7" w:rsidP="00D73797">
      <w:pPr>
        <w:pStyle w:val="Untertitel"/>
        <w:rPr>
          <w:lang w:val="en-US"/>
        </w:rPr>
      </w:pPr>
      <w:r w:rsidRPr="00C91930">
        <w:rPr>
          <w:lang w:val="en-US"/>
        </w:rPr>
        <w:t>SICK pr</w:t>
      </w:r>
      <w:r w:rsidR="000B6645">
        <w:rPr>
          <w:lang w:val="en-US"/>
        </w:rPr>
        <w:t>e</w:t>
      </w:r>
      <w:r w:rsidRPr="00C91930">
        <w:rPr>
          <w:lang w:val="en-US"/>
        </w:rPr>
        <w:t>sent</w:t>
      </w:r>
      <w:r w:rsidR="000B6645">
        <w:rPr>
          <w:lang w:val="en-US"/>
        </w:rPr>
        <w:t xml:space="preserve">s its </w:t>
      </w:r>
      <w:r w:rsidRPr="00C91930">
        <w:rPr>
          <w:lang w:val="en-US"/>
        </w:rPr>
        <w:t xml:space="preserve">modular </w:t>
      </w:r>
      <w:r w:rsidR="000B6645">
        <w:rPr>
          <w:lang w:val="en-US"/>
        </w:rPr>
        <w:t>E</w:t>
      </w:r>
      <w:r w:rsidRPr="00C91930">
        <w:rPr>
          <w:lang w:val="en-US"/>
        </w:rPr>
        <w:t>co</w:t>
      </w:r>
      <w:r w:rsidR="000B6645">
        <w:rPr>
          <w:lang w:val="en-US"/>
        </w:rPr>
        <w:t>-S</w:t>
      </w:r>
      <w:r w:rsidRPr="00C91930">
        <w:rPr>
          <w:lang w:val="en-US"/>
        </w:rPr>
        <w:t xml:space="preserve">ystem </w:t>
      </w:r>
      <w:r w:rsidR="000B6645">
        <w:rPr>
          <w:lang w:val="en-US"/>
        </w:rPr>
        <w:t xml:space="preserve">for </w:t>
      </w:r>
      <w:r w:rsidRPr="00C91930">
        <w:rPr>
          <w:lang w:val="en-US"/>
        </w:rPr>
        <w:t xml:space="preserve">smart </w:t>
      </w:r>
      <w:r w:rsidR="009B7DCD" w:rsidRPr="00C91930">
        <w:rPr>
          <w:lang w:val="en-US"/>
        </w:rPr>
        <w:t xml:space="preserve">mobile </w:t>
      </w:r>
      <w:r w:rsidR="000B6645">
        <w:rPr>
          <w:lang w:val="en-US"/>
        </w:rPr>
        <w:t>a</w:t>
      </w:r>
      <w:r w:rsidR="00A428DF" w:rsidRPr="00C91930">
        <w:rPr>
          <w:lang w:val="en-US"/>
        </w:rPr>
        <w:t>utomati</w:t>
      </w:r>
      <w:r w:rsidR="000B6645">
        <w:rPr>
          <w:lang w:val="en-US"/>
        </w:rPr>
        <w:t>on</w:t>
      </w:r>
      <w:r w:rsidR="00A428DF" w:rsidRPr="00C91930">
        <w:rPr>
          <w:lang w:val="en-US"/>
        </w:rPr>
        <w:t xml:space="preserve"> </w:t>
      </w:r>
    </w:p>
    <w:p w:rsidR="00D73797" w:rsidRPr="00C91930" w:rsidRDefault="00D73797" w:rsidP="00D73797">
      <w:pPr>
        <w:rPr>
          <w:lang w:val="en-US"/>
        </w:rPr>
      </w:pPr>
    </w:p>
    <w:p w:rsidR="00D36503" w:rsidRPr="00C91930" w:rsidRDefault="00D36503" w:rsidP="00D73797">
      <w:pPr>
        <w:rPr>
          <w:lang w:val="en-US"/>
        </w:rPr>
      </w:pPr>
    </w:p>
    <w:p w:rsidR="00773661" w:rsidRPr="00C91930" w:rsidRDefault="000E2D3C" w:rsidP="006B104C">
      <w:pPr>
        <w:pStyle w:val="Lead"/>
        <w:tabs>
          <w:tab w:val="left" w:pos="7305"/>
        </w:tabs>
        <w:rPr>
          <w:lang w:val="en-US"/>
        </w:rPr>
      </w:pPr>
      <w:r w:rsidRPr="00C91930">
        <w:rPr>
          <w:lang w:val="en-US"/>
        </w:rPr>
        <w:t>Waldkirch</w:t>
      </w:r>
      <w:r w:rsidR="000B6645">
        <w:rPr>
          <w:lang w:val="en-US"/>
        </w:rPr>
        <w:t xml:space="preserve"> </w:t>
      </w:r>
      <w:r w:rsidR="00181107" w:rsidRPr="00C91930">
        <w:rPr>
          <w:lang w:val="en-US"/>
        </w:rPr>
        <w:t>/ Han</w:t>
      </w:r>
      <w:r w:rsidR="00DF365C">
        <w:rPr>
          <w:lang w:val="en-US"/>
        </w:rPr>
        <w:t>n</w:t>
      </w:r>
      <w:r w:rsidR="00181107" w:rsidRPr="00C91930">
        <w:rPr>
          <w:lang w:val="en-US"/>
        </w:rPr>
        <w:t>over</w:t>
      </w:r>
      <w:r w:rsidRPr="00C91930">
        <w:rPr>
          <w:lang w:val="en-US"/>
        </w:rPr>
        <w:t xml:space="preserve">, </w:t>
      </w:r>
      <w:r w:rsidR="00EC412D" w:rsidRPr="00C91930">
        <w:rPr>
          <w:lang w:val="en-US"/>
        </w:rPr>
        <w:t xml:space="preserve">April </w:t>
      </w:r>
      <w:r w:rsidR="00C12885" w:rsidRPr="00C91930">
        <w:rPr>
          <w:lang w:val="en-US"/>
        </w:rPr>
        <w:t>2018</w:t>
      </w:r>
      <w:r w:rsidR="00BA26EB" w:rsidRPr="00C91930">
        <w:rPr>
          <w:lang w:val="en-US"/>
        </w:rPr>
        <w:t xml:space="preserve"> – </w:t>
      </w:r>
      <w:r w:rsidR="000B6645">
        <w:rPr>
          <w:lang w:val="en-US"/>
        </w:rPr>
        <w:t>Current i</w:t>
      </w:r>
      <w:r w:rsidR="007F28C4" w:rsidRPr="00C91930">
        <w:rPr>
          <w:lang w:val="en-US"/>
        </w:rPr>
        <w:t>nnovation</w:t>
      </w:r>
      <w:r w:rsidR="000B6645">
        <w:rPr>
          <w:lang w:val="en-US"/>
        </w:rPr>
        <w:t>s</w:t>
      </w:r>
      <w:r w:rsidR="006B104C">
        <w:rPr>
          <w:lang w:val="en-US"/>
        </w:rPr>
        <w:t xml:space="preserve"> are</w:t>
      </w:r>
      <w:r w:rsidR="000B6645">
        <w:rPr>
          <w:lang w:val="en-US"/>
        </w:rPr>
        <w:t xml:space="preserve"> coupled with future-</w:t>
      </w:r>
      <w:r w:rsidR="00C82AE0">
        <w:rPr>
          <w:lang w:val="en-US"/>
        </w:rPr>
        <w:t>proof</w:t>
      </w:r>
      <w:r w:rsidR="007F28C4" w:rsidRPr="00C91930">
        <w:rPr>
          <w:lang w:val="en-US"/>
        </w:rPr>
        <w:t xml:space="preserve"> </w:t>
      </w:r>
      <w:r w:rsidR="000B6645">
        <w:rPr>
          <w:lang w:val="en-US"/>
        </w:rPr>
        <w:t>s</w:t>
      </w:r>
      <w:r w:rsidR="007F28C4" w:rsidRPr="00C91930">
        <w:rPr>
          <w:lang w:val="en-US"/>
        </w:rPr>
        <w:t xml:space="preserve">ensor </w:t>
      </w:r>
      <w:r w:rsidR="000B6645">
        <w:rPr>
          <w:lang w:val="en-US"/>
        </w:rPr>
        <w:t>a</w:t>
      </w:r>
      <w:r w:rsidR="007F28C4" w:rsidRPr="00C91930">
        <w:rPr>
          <w:lang w:val="en-US"/>
        </w:rPr>
        <w:t xml:space="preserve">nd </w:t>
      </w:r>
      <w:r w:rsidR="000B6645">
        <w:rPr>
          <w:lang w:val="en-US"/>
        </w:rPr>
        <w:t>control technologies a</w:t>
      </w:r>
      <w:r w:rsidR="007F28C4" w:rsidRPr="00C91930">
        <w:rPr>
          <w:lang w:val="en-US"/>
        </w:rPr>
        <w:t xml:space="preserve">nd </w:t>
      </w:r>
      <w:r w:rsidR="000B6645">
        <w:rPr>
          <w:lang w:val="en-US"/>
        </w:rPr>
        <w:t xml:space="preserve">aligned upon </w:t>
      </w:r>
      <w:r w:rsidR="007505CF">
        <w:rPr>
          <w:lang w:val="en-US"/>
        </w:rPr>
        <w:t xml:space="preserve">the </w:t>
      </w:r>
      <w:r w:rsidR="000B6645">
        <w:rPr>
          <w:lang w:val="en-US"/>
        </w:rPr>
        <w:t xml:space="preserve">current and future requirements </w:t>
      </w:r>
      <w:r w:rsidR="007505CF">
        <w:rPr>
          <w:lang w:val="en-US"/>
        </w:rPr>
        <w:t xml:space="preserve">of </w:t>
      </w:r>
      <w:r w:rsidR="000B6645">
        <w:rPr>
          <w:lang w:val="en-US"/>
        </w:rPr>
        <w:t>L</w:t>
      </w:r>
      <w:r w:rsidR="007F28C4" w:rsidRPr="00C91930">
        <w:rPr>
          <w:lang w:val="en-US"/>
        </w:rPr>
        <w:t>ogisti</w:t>
      </w:r>
      <w:r w:rsidR="000B6645">
        <w:rPr>
          <w:lang w:val="en-US"/>
        </w:rPr>
        <w:t>cs</w:t>
      </w:r>
      <w:r w:rsidR="007F28C4" w:rsidRPr="00C91930">
        <w:rPr>
          <w:lang w:val="en-US"/>
        </w:rPr>
        <w:t xml:space="preserve"> 4.0 </w:t>
      </w:r>
      <w:r w:rsidR="000B6645">
        <w:rPr>
          <w:lang w:val="en-US"/>
        </w:rPr>
        <w:t xml:space="preserve">in </w:t>
      </w:r>
      <w:r w:rsidR="006B104C">
        <w:rPr>
          <w:lang w:val="en-US"/>
        </w:rPr>
        <w:t xml:space="preserve">SICK’s </w:t>
      </w:r>
      <w:r w:rsidR="007F28C4" w:rsidRPr="00C91930">
        <w:rPr>
          <w:lang w:val="en-US"/>
        </w:rPr>
        <w:t xml:space="preserve">modular Eco-System </w:t>
      </w:r>
      <w:r w:rsidR="000B6645">
        <w:rPr>
          <w:lang w:val="en-US"/>
        </w:rPr>
        <w:t xml:space="preserve">for </w:t>
      </w:r>
      <w:r w:rsidR="007F28C4" w:rsidRPr="00C91930">
        <w:rPr>
          <w:lang w:val="en-US"/>
        </w:rPr>
        <w:t xml:space="preserve">smart </w:t>
      </w:r>
      <w:r w:rsidR="000B6645">
        <w:rPr>
          <w:lang w:val="en-US"/>
        </w:rPr>
        <w:t>a</w:t>
      </w:r>
      <w:r w:rsidR="00A428DF" w:rsidRPr="00C91930">
        <w:rPr>
          <w:lang w:val="en-US"/>
        </w:rPr>
        <w:t>utomati</w:t>
      </w:r>
      <w:r w:rsidR="000B6645">
        <w:rPr>
          <w:lang w:val="en-US"/>
        </w:rPr>
        <w:t>on</w:t>
      </w:r>
      <w:r w:rsidR="007F28C4" w:rsidRPr="00C91930">
        <w:rPr>
          <w:lang w:val="en-US"/>
        </w:rPr>
        <w:t>. Sensor</w:t>
      </w:r>
      <w:r w:rsidR="00C1510F">
        <w:rPr>
          <w:lang w:val="en-US"/>
        </w:rPr>
        <w:t>s</w:t>
      </w:r>
      <w:r w:rsidR="007F28C4" w:rsidRPr="00C91930">
        <w:rPr>
          <w:lang w:val="en-US"/>
        </w:rPr>
        <w:t xml:space="preserve"> </w:t>
      </w:r>
      <w:r w:rsidR="00C1510F">
        <w:rPr>
          <w:lang w:val="en-US"/>
        </w:rPr>
        <w:t>a</w:t>
      </w:r>
      <w:r w:rsidR="007F28C4" w:rsidRPr="00C91930">
        <w:rPr>
          <w:lang w:val="en-US"/>
        </w:rPr>
        <w:t xml:space="preserve">nd </w:t>
      </w:r>
      <w:r w:rsidR="00C1510F">
        <w:rPr>
          <w:lang w:val="en-US"/>
        </w:rPr>
        <w:t>control units can be configured to create complete customer- an</w:t>
      </w:r>
      <w:r w:rsidR="007F28C4" w:rsidRPr="00C91930">
        <w:rPr>
          <w:lang w:val="en-US"/>
        </w:rPr>
        <w:t xml:space="preserve">d </w:t>
      </w:r>
      <w:r w:rsidR="00C1510F">
        <w:rPr>
          <w:lang w:val="en-US"/>
        </w:rPr>
        <w:t>application-specific solutions for mobile m</w:t>
      </w:r>
      <w:r w:rsidR="007F28C4" w:rsidRPr="00C91930">
        <w:rPr>
          <w:lang w:val="en-US"/>
        </w:rPr>
        <w:t>aterial</w:t>
      </w:r>
      <w:r w:rsidR="00C1510F">
        <w:rPr>
          <w:lang w:val="en-US"/>
        </w:rPr>
        <w:t xml:space="preserve"> </w:t>
      </w:r>
      <w:r w:rsidR="007F28C4" w:rsidRPr="00C91930">
        <w:rPr>
          <w:lang w:val="en-US"/>
        </w:rPr>
        <w:t>fl</w:t>
      </w:r>
      <w:r w:rsidR="00C1510F">
        <w:rPr>
          <w:lang w:val="en-US"/>
        </w:rPr>
        <w:t xml:space="preserve">ow technology </w:t>
      </w:r>
      <w:r w:rsidR="003B55A6" w:rsidRPr="00C91930">
        <w:rPr>
          <w:lang w:val="en-US"/>
        </w:rPr>
        <w:t xml:space="preserve">– </w:t>
      </w:r>
      <w:r w:rsidR="00C82AE0">
        <w:rPr>
          <w:lang w:val="en-US"/>
        </w:rPr>
        <w:t xml:space="preserve">whether </w:t>
      </w:r>
      <w:r w:rsidR="00794D8C">
        <w:rPr>
          <w:lang w:val="en-US"/>
        </w:rPr>
        <w:t>automated guided vehicles</w:t>
      </w:r>
      <w:r w:rsidR="007F28C4" w:rsidRPr="00C91930">
        <w:rPr>
          <w:lang w:val="en-US"/>
        </w:rPr>
        <w:t xml:space="preserve">, mobile </w:t>
      </w:r>
      <w:r w:rsidR="00C82AE0">
        <w:rPr>
          <w:lang w:val="en-US"/>
        </w:rPr>
        <w:t>p</w:t>
      </w:r>
      <w:r w:rsidR="007F28C4" w:rsidRPr="00C91930">
        <w:rPr>
          <w:lang w:val="en-US"/>
        </w:rPr>
        <w:t>ick</w:t>
      </w:r>
      <w:r w:rsidR="00C82AE0">
        <w:rPr>
          <w:lang w:val="en-US"/>
        </w:rPr>
        <w:t xml:space="preserve">ing </w:t>
      </w:r>
      <w:r w:rsidR="007F28C4" w:rsidRPr="00C91930">
        <w:rPr>
          <w:lang w:val="en-US"/>
        </w:rPr>
        <w:t>robot</w:t>
      </w:r>
      <w:r w:rsidR="00C82AE0">
        <w:rPr>
          <w:lang w:val="en-US"/>
        </w:rPr>
        <w:t>s,</w:t>
      </w:r>
      <w:r w:rsidR="007F28C4" w:rsidRPr="00C91930">
        <w:rPr>
          <w:lang w:val="en-US"/>
        </w:rPr>
        <w:t xml:space="preserve"> or </w:t>
      </w:r>
      <w:r w:rsidR="00C82AE0">
        <w:rPr>
          <w:lang w:val="en-US"/>
        </w:rPr>
        <w:t xml:space="preserve">driverless and </w:t>
      </w:r>
      <w:r w:rsidR="007F28C4" w:rsidRPr="00C91930">
        <w:rPr>
          <w:lang w:val="en-US"/>
        </w:rPr>
        <w:t>autonom</w:t>
      </w:r>
      <w:r w:rsidR="00C82AE0">
        <w:rPr>
          <w:lang w:val="en-US"/>
        </w:rPr>
        <w:t xml:space="preserve">ously </w:t>
      </w:r>
      <w:r w:rsidR="007F28C4" w:rsidRPr="00C91930">
        <w:rPr>
          <w:lang w:val="en-US"/>
        </w:rPr>
        <w:t>navig</w:t>
      </w:r>
      <w:r w:rsidR="00C82AE0">
        <w:rPr>
          <w:lang w:val="en-US"/>
        </w:rPr>
        <w:t>ating p</w:t>
      </w:r>
      <w:r w:rsidR="007F28C4" w:rsidRPr="00C91930">
        <w:rPr>
          <w:lang w:val="en-US"/>
        </w:rPr>
        <w:t>latform</w:t>
      </w:r>
      <w:r w:rsidR="00C82AE0">
        <w:rPr>
          <w:lang w:val="en-US"/>
        </w:rPr>
        <w:t>s</w:t>
      </w:r>
      <w:r w:rsidR="007F28C4" w:rsidRPr="00C91930">
        <w:rPr>
          <w:lang w:val="en-US"/>
        </w:rPr>
        <w:t>.</w:t>
      </w:r>
      <w:r w:rsidR="00773661" w:rsidRPr="00C91930">
        <w:rPr>
          <w:lang w:val="en-US"/>
        </w:rPr>
        <w:t xml:space="preserve"> </w:t>
      </w:r>
      <w:r w:rsidR="00C82AE0">
        <w:rPr>
          <w:lang w:val="en-US"/>
        </w:rPr>
        <w:t xml:space="preserve">The </w:t>
      </w:r>
      <w:r w:rsidR="00773661" w:rsidRPr="00C91930">
        <w:rPr>
          <w:lang w:val="en-US"/>
        </w:rPr>
        <w:t xml:space="preserve">Eco-System </w:t>
      </w:r>
      <w:r w:rsidR="00C82AE0">
        <w:rPr>
          <w:lang w:val="en-US"/>
        </w:rPr>
        <w:t xml:space="preserve">offers a variety of solution approaches with which tasks involving </w:t>
      </w:r>
      <w:r w:rsidR="00AE68B0">
        <w:rPr>
          <w:lang w:val="en-US"/>
        </w:rPr>
        <w:t xml:space="preserve">personal </w:t>
      </w:r>
      <w:r w:rsidR="00C82AE0">
        <w:rPr>
          <w:lang w:val="en-US"/>
        </w:rPr>
        <w:t>safety</w:t>
      </w:r>
      <w:r w:rsidR="00773661" w:rsidRPr="00C91930">
        <w:rPr>
          <w:lang w:val="en-US"/>
        </w:rPr>
        <w:t xml:space="preserve">, </w:t>
      </w:r>
      <w:r w:rsidR="00C82AE0">
        <w:rPr>
          <w:lang w:val="en-US"/>
        </w:rPr>
        <w:t>localization a</w:t>
      </w:r>
      <w:r w:rsidR="00773661" w:rsidRPr="00C91930">
        <w:rPr>
          <w:lang w:val="en-US"/>
        </w:rPr>
        <w:t xml:space="preserve">nd </w:t>
      </w:r>
      <w:r w:rsidR="00C82AE0">
        <w:rPr>
          <w:lang w:val="en-US"/>
        </w:rPr>
        <w:t>collision prevention, as well as the handling and identification of transport loads</w:t>
      </w:r>
      <w:r w:rsidR="007505CF">
        <w:rPr>
          <w:lang w:val="en-US"/>
        </w:rPr>
        <w:t>,</w:t>
      </w:r>
      <w:r w:rsidR="00C82AE0">
        <w:rPr>
          <w:lang w:val="en-US"/>
        </w:rPr>
        <w:t xml:space="preserve"> can be conveniently implemented from a single source</w:t>
      </w:r>
      <w:r w:rsidR="00773661" w:rsidRPr="00C91930">
        <w:rPr>
          <w:lang w:val="en-US"/>
        </w:rPr>
        <w:t>.</w:t>
      </w:r>
    </w:p>
    <w:p w:rsidR="00ED3480" w:rsidRPr="00C91930" w:rsidRDefault="008B5FB2" w:rsidP="006B104C">
      <w:pPr>
        <w:pStyle w:val="berschrift1"/>
        <w:spacing w:after="240" w:line="240" w:lineRule="atLeast"/>
        <w:rPr>
          <w:rFonts w:cs="Arial"/>
          <w:b w:val="0"/>
          <w:sz w:val="20"/>
          <w:szCs w:val="20"/>
          <w:lang w:val="en-US" w:eastAsia="de-DE"/>
        </w:rPr>
      </w:pPr>
      <w:r w:rsidRPr="00C91930">
        <w:rPr>
          <w:rFonts w:cs="Arial"/>
          <w:b w:val="0"/>
          <w:sz w:val="20"/>
          <w:szCs w:val="20"/>
          <w:lang w:val="en-US" w:eastAsia="de-DE"/>
        </w:rPr>
        <w:t xml:space="preserve">Flexible </w:t>
      </w:r>
      <w:r w:rsidR="00C82AE0">
        <w:rPr>
          <w:rFonts w:cs="Arial"/>
          <w:b w:val="0"/>
          <w:sz w:val="20"/>
          <w:szCs w:val="20"/>
          <w:lang w:val="en-US" w:eastAsia="de-DE"/>
        </w:rPr>
        <w:t xml:space="preserve">production and logistical processes require transportation that can be adapted for the particular tasks </w:t>
      </w:r>
      <w:r w:rsidR="001647A1" w:rsidRPr="00C91930">
        <w:rPr>
          <w:rFonts w:cs="Arial"/>
          <w:b w:val="0"/>
          <w:sz w:val="20"/>
          <w:szCs w:val="20"/>
          <w:lang w:val="en-US" w:eastAsia="de-DE"/>
        </w:rPr>
        <w:t xml:space="preserve">– </w:t>
      </w:r>
      <w:r w:rsidR="00C82AE0">
        <w:rPr>
          <w:rFonts w:cs="Arial"/>
          <w:b w:val="0"/>
          <w:sz w:val="20"/>
          <w:szCs w:val="20"/>
          <w:lang w:val="en-US" w:eastAsia="de-DE"/>
        </w:rPr>
        <w:t xml:space="preserve">also </w:t>
      </w:r>
      <w:r w:rsidR="006B104C">
        <w:rPr>
          <w:rFonts w:cs="Arial"/>
          <w:b w:val="0"/>
          <w:sz w:val="20"/>
          <w:szCs w:val="20"/>
          <w:lang w:val="en-US" w:eastAsia="de-DE"/>
        </w:rPr>
        <w:t>in terms of its</w:t>
      </w:r>
      <w:r w:rsidR="00C82AE0">
        <w:rPr>
          <w:rFonts w:cs="Arial"/>
          <w:b w:val="0"/>
          <w:sz w:val="20"/>
          <w:szCs w:val="20"/>
          <w:lang w:val="en-US" w:eastAsia="de-DE"/>
        </w:rPr>
        <w:t xml:space="preserve"> sensor and control system technology</w:t>
      </w:r>
      <w:r w:rsidR="001647A1" w:rsidRPr="00C91930">
        <w:rPr>
          <w:rFonts w:cs="Arial"/>
          <w:b w:val="0"/>
          <w:sz w:val="20"/>
          <w:szCs w:val="20"/>
          <w:lang w:val="en-US" w:eastAsia="de-DE"/>
        </w:rPr>
        <w:t>.</w:t>
      </w:r>
      <w:r w:rsidR="00634F22" w:rsidRPr="00C91930">
        <w:rPr>
          <w:rFonts w:cs="Arial"/>
          <w:b w:val="0"/>
          <w:sz w:val="20"/>
          <w:szCs w:val="20"/>
          <w:lang w:val="en-US" w:eastAsia="de-DE"/>
        </w:rPr>
        <w:t xml:space="preserve"> </w:t>
      </w:r>
      <w:r w:rsidR="00C82AE0">
        <w:rPr>
          <w:rFonts w:cs="Arial"/>
          <w:b w:val="0"/>
          <w:sz w:val="20"/>
          <w:szCs w:val="20"/>
          <w:lang w:val="en-US" w:eastAsia="de-DE"/>
        </w:rPr>
        <w:t xml:space="preserve">The aim is </w:t>
      </w:r>
      <w:r w:rsidR="001647A1" w:rsidRPr="00C91930">
        <w:rPr>
          <w:rFonts w:cs="Arial"/>
          <w:b w:val="0"/>
          <w:sz w:val="20"/>
          <w:szCs w:val="20"/>
          <w:lang w:val="en-US" w:eastAsia="de-DE"/>
        </w:rPr>
        <w:t>intelligent autonom</w:t>
      </w:r>
      <w:r w:rsidR="00C82AE0">
        <w:rPr>
          <w:rFonts w:cs="Arial"/>
          <w:b w:val="0"/>
          <w:sz w:val="20"/>
          <w:szCs w:val="20"/>
          <w:lang w:val="en-US" w:eastAsia="de-DE"/>
        </w:rPr>
        <w:t>ous vehicles and vehicle fleets that meet the growing need for flexibility</w:t>
      </w:r>
      <w:r w:rsidR="007505CF">
        <w:rPr>
          <w:rFonts w:cs="Arial"/>
          <w:b w:val="0"/>
          <w:sz w:val="20"/>
          <w:szCs w:val="20"/>
          <w:lang w:val="en-US" w:eastAsia="de-DE"/>
        </w:rPr>
        <w:t>,</w:t>
      </w:r>
      <w:r w:rsidR="00C82AE0">
        <w:rPr>
          <w:rFonts w:cs="Arial"/>
          <w:b w:val="0"/>
          <w:sz w:val="20"/>
          <w:szCs w:val="20"/>
          <w:lang w:val="en-US" w:eastAsia="de-DE"/>
        </w:rPr>
        <w:t xml:space="preserve"> and thus efficiently network internal material flows as well as complex production and logistical t</w:t>
      </w:r>
      <w:r w:rsidR="00FB569D" w:rsidRPr="00C91930">
        <w:rPr>
          <w:rFonts w:cs="Arial"/>
          <w:b w:val="0"/>
          <w:sz w:val="20"/>
          <w:szCs w:val="20"/>
          <w:lang w:val="en-US" w:eastAsia="de-DE"/>
        </w:rPr>
        <w:t>ransport</w:t>
      </w:r>
      <w:r w:rsidR="00C82AE0">
        <w:rPr>
          <w:rFonts w:cs="Arial"/>
          <w:b w:val="0"/>
          <w:sz w:val="20"/>
          <w:szCs w:val="20"/>
          <w:lang w:val="en-US" w:eastAsia="de-DE"/>
        </w:rPr>
        <w:t xml:space="preserve"> </w:t>
      </w:r>
      <w:r w:rsidR="00FB569D" w:rsidRPr="00C91930">
        <w:rPr>
          <w:rFonts w:cs="Arial"/>
          <w:b w:val="0"/>
          <w:sz w:val="20"/>
          <w:szCs w:val="20"/>
          <w:lang w:val="en-US" w:eastAsia="de-DE"/>
        </w:rPr>
        <w:t>p</w:t>
      </w:r>
      <w:r w:rsidR="001647A1" w:rsidRPr="00C91930">
        <w:rPr>
          <w:rFonts w:cs="Arial"/>
          <w:b w:val="0"/>
          <w:sz w:val="20"/>
          <w:szCs w:val="20"/>
          <w:lang w:val="en-US" w:eastAsia="de-DE"/>
        </w:rPr>
        <w:t>ro</w:t>
      </w:r>
      <w:r w:rsidR="00C82AE0">
        <w:rPr>
          <w:rFonts w:cs="Arial"/>
          <w:b w:val="0"/>
          <w:sz w:val="20"/>
          <w:szCs w:val="20"/>
          <w:lang w:val="en-US" w:eastAsia="de-DE"/>
        </w:rPr>
        <w:t>c</w:t>
      </w:r>
      <w:r w:rsidR="001647A1" w:rsidRPr="00C91930">
        <w:rPr>
          <w:rFonts w:cs="Arial"/>
          <w:b w:val="0"/>
          <w:sz w:val="20"/>
          <w:szCs w:val="20"/>
          <w:lang w:val="en-US" w:eastAsia="de-DE"/>
        </w:rPr>
        <w:t>esse</w:t>
      </w:r>
      <w:r w:rsidR="00C82AE0">
        <w:rPr>
          <w:rFonts w:cs="Arial"/>
          <w:b w:val="0"/>
          <w:sz w:val="20"/>
          <w:szCs w:val="20"/>
          <w:lang w:val="en-US" w:eastAsia="de-DE"/>
        </w:rPr>
        <w:t>s</w:t>
      </w:r>
      <w:r w:rsidR="00634F22" w:rsidRPr="00C91930">
        <w:rPr>
          <w:rFonts w:cs="Arial"/>
          <w:b w:val="0"/>
          <w:sz w:val="20"/>
          <w:szCs w:val="20"/>
          <w:lang w:val="en-US" w:eastAsia="de-DE"/>
        </w:rPr>
        <w:t xml:space="preserve">. </w:t>
      </w:r>
      <w:r w:rsidR="00C82AE0">
        <w:rPr>
          <w:rFonts w:cs="Arial"/>
          <w:b w:val="0"/>
          <w:sz w:val="20"/>
          <w:szCs w:val="20"/>
          <w:lang w:val="en-US" w:eastAsia="de-DE"/>
        </w:rPr>
        <w:t>Whether l</w:t>
      </w:r>
      <w:r w:rsidR="00ED3480" w:rsidRPr="00C91930">
        <w:rPr>
          <w:b w:val="0"/>
          <w:sz w:val="20"/>
          <w:szCs w:val="20"/>
          <w:lang w:val="en-US"/>
        </w:rPr>
        <w:t>o</w:t>
      </w:r>
      <w:r w:rsidR="00C82AE0">
        <w:rPr>
          <w:b w:val="0"/>
          <w:sz w:val="20"/>
          <w:szCs w:val="20"/>
          <w:lang w:val="en-US"/>
        </w:rPr>
        <w:t>c</w:t>
      </w:r>
      <w:r w:rsidR="00ED3480" w:rsidRPr="00C91930">
        <w:rPr>
          <w:b w:val="0"/>
          <w:sz w:val="20"/>
          <w:szCs w:val="20"/>
          <w:lang w:val="en-US"/>
        </w:rPr>
        <w:t>ali</w:t>
      </w:r>
      <w:r w:rsidR="00C82AE0">
        <w:rPr>
          <w:b w:val="0"/>
          <w:sz w:val="20"/>
          <w:szCs w:val="20"/>
          <w:lang w:val="en-US"/>
        </w:rPr>
        <w:t>zation</w:t>
      </w:r>
      <w:r w:rsidR="00ED3480" w:rsidRPr="00C91930">
        <w:rPr>
          <w:b w:val="0"/>
          <w:sz w:val="20"/>
          <w:szCs w:val="20"/>
          <w:lang w:val="en-US"/>
        </w:rPr>
        <w:t xml:space="preserve">, </w:t>
      </w:r>
      <w:r w:rsidR="00AE68B0">
        <w:rPr>
          <w:b w:val="0"/>
          <w:sz w:val="20"/>
          <w:szCs w:val="20"/>
          <w:lang w:val="en-US"/>
        </w:rPr>
        <w:t>personal safety</w:t>
      </w:r>
      <w:r w:rsidR="00ED3480" w:rsidRPr="00C91930">
        <w:rPr>
          <w:b w:val="0"/>
          <w:sz w:val="20"/>
          <w:szCs w:val="20"/>
          <w:lang w:val="en-US"/>
        </w:rPr>
        <w:t xml:space="preserve">, </w:t>
      </w:r>
      <w:r w:rsidR="00AE68B0">
        <w:rPr>
          <w:b w:val="0"/>
          <w:sz w:val="20"/>
          <w:szCs w:val="20"/>
          <w:lang w:val="en-US"/>
        </w:rPr>
        <w:t>c</w:t>
      </w:r>
      <w:r w:rsidR="00ED3480" w:rsidRPr="00C91930">
        <w:rPr>
          <w:b w:val="0"/>
          <w:sz w:val="20"/>
          <w:szCs w:val="20"/>
          <w:lang w:val="en-US"/>
        </w:rPr>
        <w:t>ollision</w:t>
      </w:r>
      <w:r w:rsidR="00AE68B0">
        <w:rPr>
          <w:b w:val="0"/>
          <w:sz w:val="20"/>
          <w:szCs w:val="20"/>
          <w:lang w:val="en-US"/>
        </w:rPr>
        <w:t xml:space="preserve"> prevention or load handling </w:t>
      </w:r>
      <w:r w:rsidR="00ED3480" w:rsidRPr="00C91930">
        <w:rPr>
          <w:b w:val="0"/>
          <w:sz w:val="20"/>
          <w:szCs w:val="20"/>
          <w:lang w:val="en-US"/>
        </w:rPr>
        <w:t xml:space="preserve">– </w:t>
      </w:r>
      <w:r w:rsidR="00AE68B0">
        <w:rPr>
          <w:b w:val="0"/>
          <w:sz w:val="20"/>
          <w:szCs w:val="20"/>
          <w:lang w:val="en-US"/>
        </w:rPr>
        <w:t xml:space="preserve">the </w:t>
      </w:r>
      <w:r w:rsidR="00ED3480" w:rsidRPr="00C91930">
        <w:rPr>
          <w:rFonts w:cs="Arial"/>
          <w:b w:val="0"/>
          <w:sz w:val="20"/>
          <w:szCs w:val="20"/>
          <w:lang w:val="en-US" w:eastAsia="de-DE"/>
        </w:rPr>
        <w:t xml:space="preserve">modular </w:t>
      </w:r>
      <w:r w:rsidR="00ED3480" w:rsidRPr="00C91930">
        <w:rPr>
          <w:rFonts w:cs="Arial"/>
          <w:b w:val="0"/>
          <w:sz w:val="20"/>
          <w:szCs w:val="20"/>
          <w:lang w:val="en-US"/>
        </w:rPr>
        <w:t xml:space="preserve">Eco-System </w:t>
      </w:r>
      <w:r w:rsidR="00AE68B0">
        <w:rPr>
          <w:rFonts w:cs="Arial"/>
          <w:b w:val="0"/>
          <w:sz w:val="20"/>
          <w:szCs w:val="20"/>
          <w:lang w:val="en-US"/>
        </w:rPr>
        <w:t xml:space="preserve">from </w:t>
      </w:r>
      <w:r w:rsidR="00ED3480" w:rsidRPr="00C91930">
        <w:rPr>
          <w:rFonts w:cs="Arial"/>
          <w:b w:val="0"/>
          <w:sz w:val="20"/>
          <w:szCs w:val="20"/>
          <w:lang w:val="en-US"/>
        </w:rPr>
        <w:t xml:space="preserve">SICK </w:t>
      </w:r>
      <w:r w:rsidR="00AE68B0">
        <w:rPr>
          <w:rFonts w:cs="Arial"/>
          <w:b w:val="0"/>
          <w:sz w:val="20"/>
          <w:szCs w:val="20"/>
          <w:lang w:val="en-US"/>
        </w:rPr>
        <w:t xml:space="preserve">makes complete sensor solutions possible for </w:t>
      </w:r>
      <w:r w:rsidR="00794D8C">
        <w:rPr>
          <w:rFonts w:cs="Arial"/>
          <w:b w:val="0"/>
          <w:sz w:val="20"/>
          <w:szCs w:val="20"/>
          <w:lang w:val="en-US"/>
        </w:rPr>
        <w:t>automated guided vehicles</w:t>
      </w:r>
      <w:r w:rsidR="00AE68B0">
        <w:rPr>
          <w:rFonts w:cs="Arial"/>
          <w:b w:val="0"/>
          <w:sz w:val="20"/>
          <w:szCs w:val="20"/>
          <w:lang w:val="en-US"/>
        </w:rPr>
        <w:t xml:space="preserve"> and </w:t>
      </w:r>
      <w:r w:rsidR="00ED3480" w:rsidRPr="00C91930">
        <w:rPr>
          <w:rFonts w:cs="Arial"/>
          <w:b w:val="0"/>
          <w:sz w:val="20"/>
          <w:lang w:val="en-US"/>
        </w:rPr>
        <w:t xml:space="preserve">mobile </w:t>
      </w:r>
      <w:r w:rsidR="00AE68B0">
        <w:rPr>
          <w:rFonts w:cs="Arial"/>
          <w:b w:val="0"/>
          <w:sz w:val="20"/>
          <w:lang w:val="en-US"/>
        </w:rPr>
        <w:t>p</w:t>
      </w:r>
      <w:r w:rsidR="00ED3480" w:rsidRPr="00C91930">
        <w:rPr>
          <w:rFonts w:cs="Arial"/>
          <w:b w:val="0"/>
          <w:sz w:val="20"/>
          <w:lang w:val="en-US"/>
        </w:rPr>
        <w:t>latform</w:t>
      </w:r>
      <w:r w:rsidR="00AE68B0">
        <w:rPr>
          <w:rFonts w:cs="Arial"/>
          <w:b w:val="0"/>
          <w:sz w:val="20"/>
          <w:lang w:val="en-US"/>
        </w:rPr>
        <w:t>s, offering maximum economic efficiency</w:t>
      </w:r>
      <w:r w:rsidR="00ED3480" w:rsidRPr="00C91930">
        <w:rPr>
          <w:rFonts w:ascii="Helv" w:hAnsi="Helv" w:cs="Helv"/>
          <w:b w:val="0"/>
          <w:sz w:val="20"/>
          <w:szCs w:val="20"/>
          <w:lang w:val="en-US" w:eastAsia="de-DE"/>
        </w:rPr>
        <w:t xml:space="preserve">, </w:t>
      </w:r>
      <w:r w:rsidR="00AE68B0">
        <w:rPr>
          <w:rFonts w:ascii="Helv" w:hAnsi="Helv" w:cs="Helv"/>
          <w:b w:val="0"/>
          <w:sz w:val="20"/>
          <w:szCs w:val="20"/>
          <w:lang w:val="en-US" w:eastAsia="de-DE"/>
        </w:rPr>
        <w:t>function</w:t>
      </w:r>
      <w:r w:rsidR="006B104C">
        <w:rPr>
          <w:rFonts w:ascii="Helv" w:hAnsi="Helv" w:cs="Helv"/>
          <w:b w:val="0"/>
          <w:sz w:val="20"/>
          <w:szCs w:val="20"/>
          <w:lang w:val="en-US" w:eastAsia="de-DE"/>
        </w:rPr>
        <w:t>al</w:t>
      </w:r>
      <w:r w:rsidR="00AE68B0">
        <w:rPr>
          <w:rFonts w:ascii="Helv" w:hAnsi="Helv" w:cs="Helv"/>
          <w:b w:val="0"/>
          <w:sz w:val="20"/>
          <w:szCs w:val="20"/>
          <w:lang w:val="en-US" w:eastAsia="de-DE"/>
        </w:rPr>
        <w:t xml:space="preserve"> reliability</w:t>
      </w:r>
      <w:r w:rsidR="006B104C">
        <w:rPr>
          <w:rFonts w:ascii="Helv" w:hAnsi="Helv" w:cs="Helv"/>
          <w:b w:val="0"/>
          <w:sz w:val="20"/>
          <w:szCs w:val="20"/>
          <w:lang w:val="en-US" w:eastAsia="de-DE"/>
        </w:rPr>
        <w:t>,</w:t>
      </w:r>
      <w:r w:rsidR="00AE68B0">
        <w:rPr>
          <w:rFonts w:ascii="Helv" w:hAnsi="Helv" w:cs="Helv"/>
          <w:b w:val="0"/>
          <w:sz w:val="20"/>
          <w:szCs w:val="20"/>
          <w:lang w:val="en-US" w:eastAsia="de-DE"/>
        </w:rPr>
        <w:t xml:space="preserve"> and future</w:t>
      </w:r>
      <w:r w:rsidR="007505CF">
        <w:rPr>
          <w:rFonts w:ascii="Helv" w:hAnsi="Helv" w:cs="Helv"/>
          <w:b w:val="0"/>
          <w:sz w:val="20"/>
          <w:szCs w:val="20"/>
          <w:lang w:val="en-US" w:eastAsia="de-DE"/>
        </w:rPr>
        <w:t>-proofed</w:t>
      </w:r>
      <w:r w:rsidR="00AE68B0">
        <w:rPr>
          <w:rFonts w:ascii="Helv" w:hAnsi="Helv" w:cs="Helv"/>
          <w:b w:val="0"/>
          <w:sz w:val="20"/>
          <w:szCs w:val="20"/>
          <w:lang w:val="en-US" w:eastAsia="de-DE"/>
        </w:rPr>
        <w:t xml:space="preserve"> </w:t>
      </w:r>
      <w:r w:rsidR="007505CF">
        <w:rPr>
          <w:rFonts w:ascii="Helv" w:hAnsi="Helv" w:cs="Helv"/>
          <w:b w:val="0"/>
          <w:sz w:val="20"/>
          <w:szCs w:val="20"/>
          <w:lang w:val="en-US" w:eastAsia="de-DE"/>
        </w:rPr>
        <w:t>investments</w:t>
      </w:r>
      <w:r w:rsidR="00ED3480" w:rsidRPr="00C91930">
        <w:rPr>
          <w:rFonts w:ascii="Helv" w:hAnsi="Helv" w:cs="Helv"/>
          <w:b w:val="0"/>
          <w:sz w:val="20"/>
          <w:szCs w:val="20"/>
          <w:lang w:val="en-US" w:eastAsia="de-DE"/>
        </w:rPr>
        <w:t>.</w:t>
      </w:r>
    </w:p>
    <w:p w:rsidR="00773661" w:rsidRPr="00C91930" w:rsidRDefault="00AE68B0" w:rsidP="00AE68B0">
      <w:pPr>
        <w:spacing w:after="240"/>
        <w:rPr>
          <w:b/>
          <w:lang w:val="en-US" w:eastAsia="de-DE"/>
        </w:rPr>
      </w:pPr>
      <w:r>
        <w:rPr>
          <w:b/>
          <w:lang w:val="en-US" w:eastAsia="de-DE"/>
        </w:rPr>
        <w:t xml:space="preserve">Users want </w:t>
      </w:r>
      <w:r w:rsidR="00773661" w:rsidRPr="00C91930">
        <w:rPr>
          <w:b/>
          <w:lang w:val="en-US" w:eastAsia="de-DE"/>
        </w:rPr>
        <w:t>maxim</w:t>
      </w:r>
      <w:r>
        <w:rPr>
          <w:b/>
          <w:lang w:val="en-US" w:eastAsia="de-DE"/>
        </w:rPr>
        <w:t>um</w:t>
      </w:r>
      <w:r w:rsidR="00773661" w:rsidRPr="00C91930">
        <w:rPr>
          <w:b/>
          <w:lang w:val="en-US" w:eastAsia="de-DE"/>
        </w:rPr>
        <w:t xml:space="preserve"> </w:t>
      </w:r>
      <w:r>
        <w:rPr>
          <w:b/>
          <w:lang w:val="en-US" w:eastAsia="de-DE"/>
        </w:rPr>
        <w:t>f</w:t>
      </w:r>
      <w:r w:rsidR="00773661" w:rsidRPr="00C91930">
        <w:rPr>
          <w:b/>
          <w:lang w:val="en-US" w:eastAsia="de-DE"/>
        </w:rPr>
        <w:t>lexibilit</w:t>
      </w:r>
      <w:r>
        <w:rPr>
          <w:b/>
          <w:lang w:val="en-US" w:eastAsia="de-DE"/>
        </w:rPr>
        <w:t>y</w:t>
      </w:r>
      <w:r w:rsidR="006445D4" w:rsidRPr="00C91930">
        <w:rPr>
          <w:b/>
          <w:lang w:val="en-US" w:eastAsia="de-DE"/>
        </w:rPr>
        <w:t>...</w:t>
      </w:r>
      <w:r w:rsidR="00773661" w:rsidRPr="00C91930">
        <w:rPr>
          <w:b/>
          <w:lang w:val="en-US" w:eastAsia="de-DE"/>
        </w:rPr>
        <w:t xml:space="preserve"> </w:t>
      </w:r>
    </w:p>
    <w:p w:rsidR="003D6EBD" w:rsidRPr="00C91930" w:rsidRDefault="007505CF" w:rsidP="007505CF">
      <w:pPr>
        <w:spacing w:after="240"/>
        <w:rPr>
          <w:lang w:val="en-US"/>
        </w:rPr>
      </w:pPr>
      <w:r>
        <w:rPr>
          <w:lang w:val="en-US"/>
        </w:rPr>
        <w:t>Hardly any two application- or location-related scenarios are alike w</w:t>
      </w:r>
      <w:r w:rsidR="00794D8C">
        <w:rPr>
          <w:lang w:val="en-US"/>
        </w:rPr>
        <w:t>hen it comes to using automated guided vehicles</w:t>
      </w:r>
      <w:r w:rsidR="00773661" w:rsidRPr="00C91930">
        <w:rPr>
          <w:lang w:val="en-US"/>
        </w:rPr>
        <w:t xml:space="preserve">, mobile </w:t>
      </w:r>
      <w:r w:rsidR="00AE68B0">
        <w:rPr>
          <w:lang w:val="en-US"/>
        </w:rPr>
        <w:t>p</w:t>
      </w:r>
      <w:r w:rsidR="00773661" w:rsidRPr="00C91930">
        <w:rPr>
          <w:lang w:val="en-US"/>
        </w:rPr>
        <w:t>ick</w:t>
      </w:r>
      <w:r w:rsidR="00AE68B0">
        <w:rPr>
          <w:lang w:val="en-US"/>
        </w:rPr>
        <w:t xml:space="preserve">ing </w:t>
      </w:r>
      <w:r w:rsidR="00773661" w:rsidRPr="00C91930">
        <w:rPr>
          <w:lang w:val="en-US"/>
        </w:rPr>
        <w:t>robot</w:t>
      </w:r>
      <w:r w:rsidR="00AE68B0">
        <w:rPr>
          <w:lang w:val="en-US"/>
        </w:rPr>
        <w:t>s</w:t>
      </w:r>
      <w:r>
        <w:rPr>
          <w:lang w:val="en-US"/>
        </w:rPr>
        <w:t>,</w:t>
      </w:r>
      <w:r w:rsidR="00773661" w:rsidRPr="00C91930">
        <w:rPr>
          <w:lang w:val="en-US"/>
        </w:rPr>
        <w:t xml:space="preserve"> or </w:t>
      </w:r>
      <w:r w:rsidR="00AE68B0">
        <w:rPr>
          <w:lang w:val="en-US"/>
        </w:rPr>
        <w:t>driverless and autonomously navigating platforms</w:t>
      </w:r>
      <w:r w:rsidR="004743E9" w:rsidRPr="00C91930">
        <w:rPr>
          <w:lang w:val="en-US"/>
        </w:rPr>
        <w:t xml:space="preserve">. </w:t>
      </w:r>
      <w:r w:rsidR="00794D8C">
        <w:rPr>
          <w:lang w:val="en-US"/>
        </w:rPr>
        <w:t xml:space="preserve">So no one sensor solution with one </w:t>
      </w:r>
      <w:r w:rsidR="004743E9" w:rsidRPr="00C91930">
        <w:rPr>
          <w:lang w:val="en-US"/>
        </w:rPr>
        <w:t>physi</w:t>
      </w:r>
      <w:r w:rsidR="00794D8C">
        <w:rPr>
          <w:lang w:val="en-US"/>
        </w:rPr>
        <w:t>c</w:t>
      </w:r>
      <w:r w:rsidR="004743E9" w:rsidRPr="00C91930">
        <w:rPr>
          <w:lang w:val="en-US"/>
        </w:rPr>
        <w:t>al</w:t>
      </w:r>
      <w:r w:rsidR="00794D8C">
        <w:rPr>
          <w:lang w:val="en-US"/>
        </w:rPr>
        <w:t xml:space="preserve"> operating principle or one safety or control concept is sufficient to cover all cases</w:t>
      </w:r>
      <w:r w:rsidR="004743E9" w:rsidRPr="00C91930">
        <w:rPr>
          <w:lang w:val="en-US"/>
        </w:rPr>
        <w:t xml:space="preserve">. </w:t>
      </w:r>
    </w:p>
    <w:p w:rsidR="003D6EBD" w:rsidRPr="00C91930" w:rsidRDefault="00794D8C" w:rsidP="007505CF">
      <w:pPr>
        <w:spacing w:after="240"/>
        <w:rPr>
          <w:lang w:val="en-US"/>
        </w:rPr>
      </w:pPr>
      <w:r>
        <w:rPr>
          <w:lang w:val="en-US"/>
        </w:rPr>
        <w:t xml:space="preserve">This becomes clearer when one looks at the example of line guidance for vehicles – </w:t>
      </w:r>
      <w:r w:rsidR="007505CF">
        <w:rPr>
          <w:lang w:val="en-US"/>
        </w:rPr>
        <w:t xml:space="preserve">for which </w:t>
      </w:r>
      <w:r w:rsidR="004743E9" w:rsidRPr="00C91930">
        <w:rPr>
          <w:lang w:val="en-US"/>
        </w:rPr>
        <w:t xml:space="preserve">SICK </w:t>
      </w:r>
      <w:r w:rsidR="007505CF">
        <w:rPr>
          <w:lang w:val="en-US"/>
        </w:rPr>
        <w:t xml:space="preserve">offers </w:t>
      </w:r>
      <w:r>
        <w:rPr>
          <w:lang w:val="en-US"/>
        </w:rPr>
        <w:t>three solution concepts: optical or magnetic line guidance and grid localization</w:t>
      </w:r>
      <w:r w:rsidR="004743E9" w:rsidRPr="00C91930">
        <w:rPr>
          <w:lang w:val="en-US"/>
        </w:rPr>
        <w:t xml:space="preserve">. </w:t>
      </w:r>
      <w:r>
        <w:rPr>
          <w:lang w:val="en-US"/>
        </w:rPr>
        <w:t xml:space="preserve">Optical line guidance is suitable, for example, wherever reinforcements or other metal objects in the floor or ground complicate </w:t>
      </w:r>
      <w:r w:rsidR="004743E9" w:rsidRPr="00C91930">
        <w:rPr>
          <w:lang w:val="en-US"/>
        </w:rPr>
        <w:t xml:space="preserve">magnetic </w:t>
      </w:r>
      <w:r>
        <w:rPr>
          <w:lang w:val="en-US"/>
        </w:rPr>
        <w:t>line guidance</w:t>
      </w:r>
      <w:r w:rsidR="004743E9" w:rsidRPr="00C91930">
        <w:rPr>
          <w:lang w:val="en-US"/>
        </w:rPr>
        <w:t xml:space="preserve">. </w:t>
      </w:r>
      <w:r>
        <w:rPr>
          <w:lang w:val="en-US"/>
        </w:rPr>
        <w:t xml:space="preserve">Conversely, </w:t>
      </w:r>
      <w:r w:rsidR="004743E9" w:rsidRPr="00C91930">
        <w:rPr>
          <w:lang w:val="en-US"/>
        </w:rPr>
        <w:t xml:space="preserve">magnetic </w:t>
      </w:r>
      <w:r>
        <w:rPr>
          <w:lang w:val="en-US"/>
        </w:rPr>
        <w:t>line guidance in the floor or ground is advantageous wherever heavy-duty use of the pathways by fork-lift trucks or road vehicles could damage the optical line guidance tape</w:t>
      </w:r>
      <w:r w:rsidR="004743E9" w:rsidRPr="00C91930">
        <w:rPr>
          <w:lang w:val="en-US"/>
        </w:rPr>
        <w:t xml:space="preserve">. As </w:t>
      </w:r>
      <w:r>
        <w:rPr>
          <w:lang w:val="en-US"/>
        </w:rPr>
        <w:t>an a</w:t>
      </w:r>
      <w:r w:rsidR="004743E9" w:rsidRPr="00C91930">
        <w:rPr>
          <w:lang w:val="en-US"/>
        </w:rPr>
        <w:t xml:space="preserve">lternative – </w:t>
      </w:r>
      <w:r>
        <w:rPr>
          <w:lang w:val="en-US"/>
        </w:rPr>
        <w:t xml:space="preserve">or as a complement to </w:t>
      </w:r>
      <w:r w:rsidR="007505CF">
        <w:rPr>
          <w:lang w:val="en-US"/>
        </w:rPr>
        <w:t>either</w:t>
      </w:r>
      <w:r>
        <w:rPr>
          <w:lang w:val="en-US"/>
        </w:rPr>
        <w:t xml:space="preserve"> line guidance technolog</w:t>
      </w:r>
      <w:r w:rsidR="007505CF">
        <w:rPr>
          <w:lang w:val="en-US"/>
        </w:rPr>
        <w:t>y</w:t>
      </w:r>
      <w:r w:rsidR="00F43A37">
        <w:rPr>
          <w:lang w:val="en-US"/>
        </w:rPr>
        <w:t xml:space="preserve"> </w:t>
      </w:r>
      <w:r w:rsidR="004743E9" w:rsidRPr="00C91930">
        <w:rPr>
          <w:lang w:val="en-US"/>
        </w:rPr>
        <w:t xml:space="preserve">– </w:t>
      </w:r>
      <w:r w:rsidR="00F43A37">
        <w:rPr>
          <w:lang w:val="en-US"/>
        </w:rPr>
        <w:t>a solution for determin</w:t>
      </w:r>
      <w:r w:rsidR="007505CF">
        <w:rPr>
          <w:lang w:val="en-US"/>
        </w:rPr>
        <w:t>ing</w:t>
      </w:r>
      <w:r w:rsidR="00F43A37">
        <w:rPr>
          <w:lang w:val="en-US"/>
        </w:rPr>
        <w:t xml:space="preserve"> the absolute vehicle position can be implemented with a system for grid localization via d</w:t>
      </w:r>
      <w:r w:rsidR="004743E9" w:rsidRPr="00C91930">
        <w:rPr>
          <w:lang w:val="en-US"/>
        </w:rPr>
        <w:t xml:space="preserve">ata </w:t>
      </w:r>
      <w:r w:rsidR="00F43A37">
        <w:rPr>
          <w:lang w:val="en-US"/>
        </w:rPr>
        <w:t>m</w:t>
      </w:r>
      <w:r w:rsidR="004743E9" w:rsidRPr="00C91930">
        <w:rPr>
          <w:lang w:val="en-US"/>
        </w:rPr>
        <w:t xml:space="preserve">atrix </w:t>
      </w:r>
      <w:r w:rsidR="00F43A37">
        <w:rPr>
          <w:lang w:val="en-US"/>
        </w:rPr>
        <w:t>c</w:t>
      </w:r>
      <w:r w:rsidR="004743E9" w:rsidRPr="00C91930">
        <w:rPr>
          <w:lang w:val="en-US"/>
        </w:rPr>
        <w:t xml:space="preserve">odes. </w:t>
      </w:r>
    </w:p>
    <w:p w:rsidR="003D6EBD" w:rsidRPr="00C91930" w:rsidRDefault="00F43A37" w:rsidP="006B104C">
      <w:pPr>
        <w:spacing w:after="240"/>
        <w:rPr>
          <w:rFonts w:ascii="Helv" w:hAnsi="Helv" w:cs="Helv"/>
          <w:szCs w:val="20"/>
          <w:lang w:val="en-US" w:eastAsia="de-DE"/>
        </w:rPr>
      </w:pPr>
      <w:r>
        <w:rPr>
          <w:lang w:val="en-US"/>
        </w:rPr>
        <w:t xml:space="preserve">The </w:t>
      </w:r>
      <w:r w:rsidR="003D6EBD" w:rsidRPr="00C91930">
        <w:rPr>
          <w:lang w:val="en-US"/>
        </w:rPr>
        <w:t>Eco-</w:t>
      </w:r>
      <w:r w:rsidR="004743E9" w:rsidRPr="00C91930">
        <w:rPr>
          <w:lang w:val="en-US"/>
        </w:rPr>
        <w:t xml:space="preserve">System </w:t>
      </w:r>
      <w:r>
        <w:rPr>
          <w:lang w:val="en-US"/>
        </w:rPr>
        <w:t xml:space="preserve">from </w:t>
      </w:r>
      <w:r w:rsidR="004743E9" w:rsidRPr="00C91930">
        <w:rPr>
          <w:lang w:val="en-US"/>
        </w:rPr>
        <w:t xml:space="preserve">SICK </w:t>
      </w:r>
      <w:r>
        <w:rPr>
          <w:lang w:val="en-US"/>
        </w:rPr>
        <w:t>is similarly flexible when implementing safety-related requirements</w:t>
      </w:r>
      <w:r w:rsidR="004743E9" w:rsidRPr="00C91930">
        <w:rPr>
          <w:lang w:val="en-US"/>
        </w:rPr>
        <w:t xml:space="preserve">. </w:t>
      </w:r>
      <w:r w:rsidR="007505CF">
        <w:rPr>
          <w:rFonts w:ascii="Helv" w:hAnsi="Helv" w:cs="Helv"/>
          <w:szCs w:val="20"/>
          <w:lang w:val="en-US" w:eastAsia="de-DE"/>
        </w:rPr>
        <w:t xml:space="preserve">Safety-certified sensor and control components of differing </w:t>
      </w:r>
      <w:r w:rsidR="007505CF" w:rsidRPr="00C91930">
        <w:rPr>
          <w:rFonts w:ascii="Helv" w:hAnsi="Helv" w:cs="Helv"/>
          <w:szCs w:val="20"/>
          <w:lang w:val="en-US" w:eastAsia="de-DE"/>
        </w:rPr>
        <w:t xml:space="preserve">Performance Levels </w:t>
      </w:r>
      <w:r w:rsidR="007505CF">
        <w:rPr>
          <w:rFonts w:ascii="Helv" w:hAnsi="Helv" w:cs="Helv"/>
          <w:szCs w:val="20"/>
          <w:lang w:val="en-US" w:eastAsia="de-DE"/>
        </w:rPr>
        <w:t xml:space="preserve">according to </w:t>
      </w:r>
      <w:r w:rsidR="007505CF" w:rsidRPr="00C91930">
        <w:rPr>
          <w:lang w:val="en-US"/>
        </w:rPr>
        <w:t xml:space="preserve">EN ISO 13849-1 </w:t>
      </w:r>
      <w:r w:rsidR="007505CF">
        <w:rPr>
          <w:lang w:val="en-US"/>
        </w:rPr>
        <w:t>are available</w:t>
      </w:r>
      <w:r w:rsidR="007505CF" w:rsidRPr="00C91930">
        <w:rPr>
          <w:lang w:val="en-US"/>
        </w:rPr>
        <w:t xml:space="preserve"> </w:t>
      </w:r>
      <w:r w:rsidR="007505CF">
        <w:rPr>
          <w:lang w:val="en-US"/>
        </w:rPr>
        <w:t xml:space="preserve">depending </w:t>
      </w:r>
      <w:r>
        <w:rPr>
          <w:rFonts w:ascii="Helv" w:hAnsi="Helv" w:cs="Helv"/>
          <w:szCs w:val="20"/>
          <w:lang w:val="en-US" w:eastAsia="de-DE"/>
        </w:rPr>
        <w:t xml:space="preserve">on the particular </w:t>
      </w:r>
      <w:r w:rsidR="003D6EBD" w:rsidRPr="00C91930">
        <w:rPr>
          <w:rFonts w:ascii="Helv" w:hAnsi="Helv" w:cs="Helv"/>
          <w:szCs w:val="20"/>
          <w:lang w:val="en-US" w:eastAsia="de-DE"/>
        </w:rPr>
        <w:t>individu</w:t>
      </w:r>
      <w:r>
        <w:rPr>
          <w:rFonts w:ascii="Helv" w:hAnsi="Helv" w:cs="Helv"/>
          <w:szCs w:val="20"/>
          <w:lang w:val="en-US" w:eastAsia="de-DE"/>
        </w:rPr>
        <w:t>a</w:t>
      </w:r>
      <w:r w:rsidR="003D6EBD" w:rsidRPr="00C91930">
        <w:rPr>
          <w:rFonts w:ascii="Helv" w:hAnsi="Helv" w:cs="Helv"/>
          <w:szCs w:val="20"/>
          <w:lang w:val="en-US" w:eastAsia="de-DE"/>
        </w:rPr>
        <w:t>l</w:t>
      </w:r>
      <w:r w:rsidR="003B55A6" w:rsidRPr="00C91930">
        <w:rPr>
          <w:rFonts w:ascii="Helv" w:hAnsi="Helv" w:cs="Helv"/>
          <w:szCs w:val="20"/>
          <w:lang w:val="en-US" w:eastAsia="de-DE"/>
        </w:rPr>
        <w:t xml:space="preserve"> </w:t>
      </w:r>
      <w:r>
        <w:rPr>
          <w:rFonts w:ascii="Helv" w:hAnsi="Helv" w:cs="Helv"/>
          <w:szCs w:val="20"/>
          <w:lang w:val="en-US" w:eastAsia="de-DE"/>
        </w:rPr>
        <w:t>r</w:t>
      </w:r>
      <w:r w:rsidR="003B55A6" w:rsidRPr="00C91930">
        <w:rPr>
          <w:rFonts w:ascii="Helv" w:hAnsi="Helv" w:cs="Helv"/>
          <w:szCs w:val="20"/>
          <w:lang w:val="en-US" w:eastAsia="de-DE"/>
        </w:rPr>
        <w:t>isk</w:t>
      </w:r>
      <w:r>
        <w:rPr>
          <w:rFonts w:ascii="Helv" w:hAnsi="Helv" w:cs="Helv"/>
          <w:szCs w:val="20"/>
          <w:lang w:val="en-US" w:eastAsia="de-DE"/>
        </w:rPr>
        <w:t xml:space="preserve"> </w:t>
      </w:r>
      <w:r w:rsidR="003B55A6" w:rsidRPr="00C91930">
        <w:rPr>
          <w:rFonts w:ascii="Helv" w:hAnsi="Helv" w:cs="Helv"/>
          <w:szCs w:val="20"/>
          <w:lang w:val="en-US" w:eastAsia="de-DE"/>
        </w:rPr>
        <w:t>analys</w:t>
      </w:r>
      <w:r>
        <w:rPr>
          <w:rFonts w:ascii="Helv" w:hAnsi="Helv" w:cs="Helv"/>
          <w:szCs w:val="20"/>
          <w:lang w:val="en-US" w:eastAsia="de-DE"/>
        </w:rPr>
        <w:t xml:space="preserve">is for using automated guided vehicles or </w:t>
      </w:r>
      <w:r w:rsidR="003D6EBD" w:rsidRPr="00C91930">
        <w:rPr>
          <w:rFonts w:ascii="Helv" w:hAnsi="Helv" w:cs="Helv"/>
          <w:szCs w:val="20"/>
          <w:lang w:val="en-US" w:eastAsia="de-DE"/>
        </w:rPr>
        <w:t>autonom</w:t>
      </w:r>
      <w:r>
        <w:rPr>
          <w:rFonts w:ascii="Helv" w:hAnsi="Helv" w:cs="Helv"/>
          <w:szCs w:val="20"/>
          <w:lang w:val="en-US" w:eastAsia="de-DE"/>
        </w:rPr>
        <w:t xml:space="preserve">ous </w:t>
      </w:r>
      <w:r w:rsidR="003D6EBD" w:rsidRPr="00C91930">
        <w:rPr>
          <w:rFonts w:ascii="Helv" w:hAnsi="Helv" w:cs="Helv"/>
          <w:szCs w:val="20"/>
          <w:lang w:val="en-US" w:eastAsia="de-DE"/>
        </w:rPr>
        <w:t xml:space="preserve">mobile </w:t>
      </w:r>
      <w:r>
        <w:rPr>
          <w:rFonts w:ascii="Helv" w:hAnsi="Helv" w:cs="Helv"/>
          <w:szCs w:val="20"/>
          <w:lang w:val="en-US" w:eastAsia="de-DE"/>
        </w:rPr>
        <w:t>p</w:t>
      </w:r>
      <w:r w:rsidR="003D6EBD" w:rsidRPr="00C91930">
        <w:rPr>
          <w:rFonts w:ascii="Helv" w:hAnsi="Helv" w:cs="Helv"/>
          <w:szCs w:val="20"/>
          <w:lang w:val="en-US" w:eastAsia="de-DE"/>
        </w:rPr>
        <w:t>latform</w:t>
      </w:r>
      <w:r>
        <w:rPr>
          <w:rFonts w:ascii="Helv" w:hAnsi="Helv" w:cs="Helv"/>
          <w:szCs w:val="20"/>
          <w:lang w:val="en-US" w:eastAsia="de-DE"/>
        </w:rPr>
        <w:t>s</w:t>
      </w:r>
      <w:r w:rsidR="003D6EBD" w:rsidRPr="00C91930">
        <w:rPr>
          <w:lang w:val="en-US"/>
        </w:rPr>
        <w:t xml:space="preserve">. </w:t>
      </w:r>
      <w:r w:rsidR="003D6EBD" w:rsidRPr="00C91930">
        <w:rPr>
          <w:rFonts w:ascii="Helv" w:hAnsi="Helv" w:cs="Helv"/>
          <w:szCs w:val="20"/>
          <w:lang w:val="en-US" w:eastAsia="de-DE"/>
        </w:rPr>
        <w:t>S</w:t>
      </w:r>
      <w:r>
        <w:rPr>
          <w:rFonts w:ascii="Helv" w:hAnsi="Helv" w:cs="Helv"/>
          <w:szCs w:val="20"/>
          <w:lang w:val="en-US" w:eastAsia="de-DE"/>
        </w:rPr>
        <w:t>afe encoders and safe non-contact limit switches monitor speed as well as the current and maximum permissible steering angle of vehicles</w:t>
      </w:r>
      <w:r w:rsidR="003D6EBD" w:rsidRPr="00C91930">
        <w:rPr>
          <w:rFonts w:ascii="Helv" w:hAnsi="Helv" w:cs="Helv"/>
          <w:szCs w:val="20"/>
          <w:lang w:val="en-US" w:eastAsia="de-DE"/>
        </w:rPr>
        <w:t>. S</w:t>
      </w:r>
      <w:r>
        <w:rPr>
          <w:rFonts w:ascii="Helv" w:hAnsi="Helv" w:cs="Helv"/>
          <w:szCs w:val="20"/>
          <w:lang w:val="en-US" w:eastAsia="de-DE"/>
        </w:rPr>
        <w:t xml:space="preserve">afety laser scanners with </w:t>
      </w:r>
      <w:r w:rsidR="003D6EBD" w:rsidRPr="00C91930">
        <w:rPr>
          <w:rFonts w:ascii="Helv" w:hAnsi="Helv" w:cs="Helv"/>
          <w:szCs w:val="20"/>
          <w:lang w:val="en-US" w:eastAsia="de-DE"/>
        </w:rPr>
        <w:t>individu</w:t>
      </w:r>
      <w:r>
        <w:rPr>
          <w:rFonts w:ascii="Helv" w:hAnsi="Helv" w:cs="Helv"/>
          <w:szCs w:val="20"/>
          <w:lang w:val="en-US" w:eastAsia="de-DE"/>
        </w:rPr>
        <w:t>a</w:t>
      </w:r>
      <w:r w:rsidR="003D6EBD" w:rsidRPr="00C91930">
        <w:rPr>
          <w:rFonts w:ascii="Helv" w:hAnsi="Helv" w:cs="Helv"/>
          <w:szCs w:val="20"/>
          <w:lang w:val="en-US" w:eastAsia="de-DE"/>
        </w:rPr>
        <w:t>ll</w:t>
      </w:r>
      <w:r>
        <w:rPr>
          <w:rFonts w:ascii="Helv" w:hAnsi="Helv" w:cs="Helv"/>
          <w:szCs w:val="20"/>
          <w:lang w:val="en-US" w:eastAsia="de-DE"/>
        </w:rPr>
        <w:t>y</w:t>
      </w:r>
      <w:r w:rsidR="003D6EBD" w:rsidRPr="00C91930">
        <w:rPr>
          <w:rFonts w:ascii="Helv" w:hAnsi="Helv" w:cs="Helv"/>
          <w:szCs w:val="20"/>
          <w:lang w:val="en-US" w:eastAsia="de-DE"/>
        </w:rPr>
        <w:t xml:space="preserve"> programm</w:t>
      </w:r>
      <w:r>
        <w:rPr>
          <w:rFonts w:ascii="Helv" w:hAnsi="Helv" w:cs="Helv"/>
          <w:szCs w:val="20"/>
          <w:lang w:val="en-US" w:eastAsia="de-DE"/>
        </w:rPr>
        <w:t xml:space="preserve">able protective fields detect persons and obstacles on the driveway and slow </w:t>
      </w:r>
      <w:r>
        <w:rPr>
          <w:rFonts w:ascii="Helv" w:hAnsi="Helv" w:cs="Helv"/>
          <w:szCs w:val="20"/>
          <w:lang w:val="en-US" w:eastAsia="de-DE"/>
        </w:rPr>
        <w:lastRenderedPageBreak/>
        <w:t>movement down to a safe stop</w:t>
      </w:r>
      <w:r w:rsidR="003D6EBD" w:rsidRPr="00C91930">
        <w:rPr>
          <w:rFonts w:ascii="Helv" w:hAnsi="Helv" w:cs="Helv"/>
          <w:szCs w:val="20"/>
          <w:lang w:val="en-US" w:eastAsia="de-DE"/>
        </w:rPr>
        <w:t xml:space="preserve">. </w:t>
      </w:r>
      <w:r>
        <w:rPr>
          <w:rFonts w:ascii="Helv" w:hAnsi="Helv" w:cs="Helv"/>
          <w:szCs w:val="20"/>
          <w:lang w:val="en-US" w:eastAsia="de-DE"/>
        </w:rPr>
        <w:t>All-round 360° protection can be set up with just two safety laser scanners</w:t>
      </w:r>
      <w:r w:rsidR="003D6EBD" w:rsidRPr="00C91930">
        <w:rPr>
          <w:rFonts w:ascii="Helv" w:hAnsi="Helv" w:cs="Helv"/>
          <w:szCs w:val="20"/>
          <w:lang w:val="en-US" w:eastAsia="de-DE"/>
        </w:rPr>
        <w:t xml:space="preserve">. </w:t>
      </w:r>
      <w:r>
        <w:rPr>
          <w:rFonts w:ascii="Helv" w:hAnsi="Helv" w:cs="Helv"/>
          <w:szCs w:val="20"/>
          <w:lang w:val="en-US" w:eastAsia="de-DE"/>
        </w:rPr>
        <w:t xml:space="preserve">In addition, </w:t>
      </w:r>
      <w:r w:rsidR="003D6EBD" w:rsidRPr="00C91930">
        <w:rPr>
          <w:rFonts w:ascii="Helv" w:hAnsi="Helv" w:cs="Helv"/>
          <w:szCs w:val="20"/>
          <w:lang w:val="en-US" w:eastAsia="de-DE"/>
        </w:rPr>
        <w:t>2D</w:t>
      </w:r>
      <w:r>
        <w:rPr>
          <w:rFonts w:ascii="Helv" w:hAnsi="Helv" w:cs="Helv"/>
          <w:szCs w:val="20"/>
          <w:lang w:val="en-US" w:eastAsia="de-DE"/>
        </w:rPr>
        <w:t xml:space="preserve"> </w:t>
      </w:r>
      <w:r w:rsidR="003D6EBD" w:rsidRPr="00C91930">
        <w:rPr>
          <w:rFonts w:ascii="Helv" w:hAnsi="Helv" w:cs="Helv"/>
          <w:szCs w:val="20"/>
          <w:lang w:val="en-US" w:eastAsia="de-DE"/>
        </w:rPr>
        <w:t>LiDAR</w:t>
      </w:r>
      <w:r>
        <w:rPr>
          <w:rFonts w:ascii="Helv" w:hAnsi="Helv" w:cs="Helv"/>
          <w:szCs w:val="20"/>
          <w:lang w:val="en-US" w:eastAsia="de-DE"/>
        </w:rPr>
        <w:t xml:space="preserve"> s</w:t>
      </w:r>
      <w:r w:rsidR="003D6EBD" w:rsidRPr="00C91930">
        <w:rPr>
          <w:rFonts w:ascii="Helv" w:hAnsi="Helv" w:cs="Helv"/>
          <w:szCs w:val="20"/>
          <w:lang w:val="en-US" w:eastAsia="de-DE"/>
        </w:rPr>
        <w:t>ensor</w:t>
      </w:r>
      <w:r>
        <w:rPr>
          <w:rFonts w:ascii="Helv" w:hAnsi="Helv" w:cs="Helv"/>
          <w:szCs w:val="20"/>
          <w:lang w:val="en-US" w:eastAsia="de-DE"/>
        </w:rPr>
        <w:t>s</w:t>
      </w:r>
      <w:r w:rsidR="003D6EBD" w:rsidRPr="00C91930">
        <w:rPr>
          <w:rFonts w:ascii="Helv" w:hAnsi="Helv" w:cs="Helv"/>
          <w:szCs w:val="20"/>
          <w:lang w:val="en-US" w:eastAsia="de-DE"/>
        </w:rPr>
        <w:t xml:space="preserve"> </w:t>
      </w:r>
      <w:r>
        <w:rPr>
          <w:rFonts w:ascii="Helv" w:hAnsi="Helv" w:cs="Helv"/>
          <w:szCs w:val="20"/>
          <w:lang w:val="en-US" w:eastAsia="de-DE"/>
        </w:rPr>
        <w:t xml:space="preserve">enable the setting up of vertical protective fields next to the vehicle </w:t>
      </w:r>
      <w:r w:rsidR="007505CF">
        <w:rPr>
          <w:rFonts w:ascii="Helv" w:hAnsi="Helv" w:cs="Helv"/>
          <w:szCs w:val="20"/>
          <w:lang w:val="en-US" w:eastAsia="de-DE"/>
        </w:rPr>
        <w:t>to</w:t>
      </w:r>
      <w:r>
        <w:rPr>
          <w:rFonts w:ascii="Helv" w:hAnsi="Helv" w:cs="Helv"/>
          <w:szCs w:val="20"/>
          <w:lang w:val="en-US" w:eastAsia="de-DE"/>
        </w:rPr>
        <w:t xml:space="preserve"> detect the approach of a person</w:t>
      </w:r>
      <w:r w:rsidR="007505CF">
        <w:rPr>
          <w:rFonts w:ascii="Helv" w:hAnsi="Helv" w:cs="Helv"/>
          <w:szCs w:val="20"/>
          <w:lang w:val="en-US" w:eastAsia="de-DE"/>
        </w:rPr>
        <w:t>,</w:t>
      </w:r>
      <w:r>
        <w:rPr>
          <w:rFonts w:ascii="Helv" w:hAnsi="Helv" w:cs="Helv"/>
          <w:szCs w:val="20"/>
          <w:lang w:val="en-US" w:eastAsia="de-DE"/>
        </w:rPr>
        <w:t xml:space="preserve"> or an object jutting out into the driveway at any </w:t>
      </w:r>
      <w:r w:rsidR="00827AA3">
        <w:rPr>
          <w:rFonts w:ascii="Helv" w:hAnsi="Helv" w:cs="Helv"/>
          <w:szCs w:val="20"/>
          <w:lang w:val="en-US" w:eastAsia="de-DE"/>
        </w:rPr>
        <w:t>particular height</w:t>
      </w:r>
      <w:r w:rsidR="003D6EBD" w:rsidRPr="00C91930">
        <w:rPr>
          <w:rFonts w:ascii="Helv" w:hAnsi="Helv" w:cs="Helv"/>
          <w:szCs w:val="20"/>
          <w:lang w:val="en-US" w:eastAsia="de-DE"/>
        </w:rPr>
        <w:t xml:space="preserve">. </w:t>
      </w:r>
      <w:r w:rsidR="00827AA3">
        <w:rPr>
          <w:rFonts w:ascii="Helv" w:hAnsi="Helv" w:cs="Helv"/>
          <w:szCs w:val="20"/>
          <w:lang w:val="en-US" w:eastAsia="de-DE"/>
        </w:rPr>
        <w:t>All sensors on the vehicle can be evaluated and monitored</w:t>
      </w:r>
      <w:r w:rsidR="007505CF">
        <w:rPr>
          <w:rFonts w:ascii="Helv" w:hAnsi="Helv" w:cs="Helv"/>
          <w:szCs w:val="20"/>
          <w:lang w:val="en-US" w:eastAsia="de-DE"/>
        </w:rPr>
        <w:t>,</w:t>
      </w:r>
      <w:r w:rsidR="00827AA3">
        <w:rPr>
          <w:rFonts w:ascii="Helv" w:hAnsi="Helv" w:cs="Helv"/>
          <w:szCs w:val="20"/>
          <w:lang w:val="en-US" w:eastAsia="de-DE"/>
        </w:rPr>
        <w:t xml:space="preserve"> either with a </w:t>
      </w:r>
      <w:r w:rsidR="003D6EBD" w:rsidRPr="00C91930">
        <w:rPr>
          <w:rFonts w:ascii="Helv" w:hAnsi="Helv" w:cs="Helv"/>
          <w:szCs w:val="20"/>
          <w:lang w:val="en-US" w:eastAsia="de-DE"/>
        </w:rPr>
        <w:t xml:space="preserve">modular </w:t>
      </w:r>
      <w:r w:rsidR="00827AA3">
        <w:rPr>
          <w:rFonts w:ascii="Helv" w:hAnsi="Helv" w:cs="Helv"/>
          <w:szCs w:val="20"/>
          <w:lang w:val="en-US" w:eastAsia="de-DE"/>
        </w:rPr>
        <w:t>s</w:t>
      </w:r>
      <w:r w:rsidR="003D6EBD" w:rsidRPr="00C91930">
        <w:rPr>
          <w:rFonts w:ascii="Helv" w:hAnsi="Helv" w:cs="Helv"/>
          <w:szCs w:val="20"/>
          <w:lang w:val="en-US" w:eastAsia="de-DE"/>
        </w:rPr>
        <w:t>afety</w:t>
      </w:r>
      <w:r w:rsidR="00827AA3">
        <w:rPr>
          <w:rFonts w:ascii="Helv" w:hAnsi="Helv" w:cs="Helv"/>
          <w:szCs w:val="20"/>
          <w:lang w:val="en-US" w:eastAsia="de-DE"/>
        </w:rPr>
        <w:t xml:space="preserve"> control system or an </w:t>
      </w:r>
      <w:r w:rsidR="006445D4" w:rsidRPr="00C91930">
        <w:rPr>
          <w:rFonts w:ascii="Helv" w:hAnsi="Helv" w:cs="Helv"/>
          <w:szCs w:val="20"/>
          <w:lang w:val="en-US" w:eastAsia="de-DE"/>
        </w:rPr>
        <w:t xml:space="preserve">SIM </w:t>
      </w:r>
      <w:r w:rsidR="00827AA3">
        <w:rPr>
          <w:rFonts w:ascii="Helv" w:hAnsi="Helv" w:cs="Helv"/>
          <w:szCs w:val="20"/>
          <w:lang w:val="en-US" w:eastAsia="de-DE"/>
        </w:rPr>
        <w:t>S</w:t>
      </w:r>
      <w:r w:rsidR="006445D4" w:rsidRPr="00C91930">
        <w:rPr>
          <w:rFonts w:ascii="Helv" w:hAnsi="Helv" w:cs="Helv"/>
          <w:szCs w:val="20"/>
          <w:lang w:val="en-US" w:eastAsia="de-DE"/>
        </w:rPr>
        <w:t xml:space="preserve">ensor Integration Machine – </w:t>
      </w:r>
      <w:r w:rsidR="00827AA3">
        <w:rPr>
          <w:rFonts w:ascii="Helv" w:hAnsi="Helv" w:cs="Helv"/>
          <w:szCs w:val="20"/>
          <w:lang w:val="en-US" w:eastAsia="de-DE"/>
        </w:rPr>
        <w:t xml:space="preserve">each of which also centrally </w:t>
      </w:r>
      <w:r w:rsidR="006B104C">
        <w:rPr>
          <w:rFonts w:ascii="Helv" w:hAnsi="Helv" w:cs="Helv"/>
          <w:szCs w:val="20"/>
          <w:lang w:val="en-US" w:eastAsia="de-DE"/>
        </w:rPr>
        <w:t>merges</w:t>
      </w:r>
      <w:r w:rsidR="00827AA3">
        <w:rPr>
          <w:rFonts w:ascii="Helv" w:hAnsi="Helv" w:cs="Helv"/>
          <w:szCs w:val="20"/>
          <w:lang w:val="en-US" w:eastAsia="de-DE"/>
        </w:rPr>
        <w:t xml:space="preserve"> the signals of, for example, safe limit switches and emergency stop buttons</w:t>
      </w:r>
      <w:r w:rsidR="006445D4" w:rsidRPr="00C91930">
        <w:rPr>
          <w:rFonts w:ascii="Helv" w:hAnsi="Helv" w:cs="Helv"/>
          <w:szCs w:val="20"/>
          <w:lang w:val="en-US" w:eastAsia="de-DE"/>
        </w:rPr>
        <w:t>.</w:t>
      </w:r>
    </w:p>
    <w:p w:rsidR="009E4E43" w:rsidRPr="00C91930" w:rsidRDefault="00DA18CD" w:rsidP="003321F7">
      <w:pPr>
        <w:spacing w:after="240"/>
        <w:rPr>
          <w:rFonts w:cs="Arial"/>
          <w:lang w:val="en-US"/>
        </w:rPr>
      </w:pPr>
      <w:r>
        <w:rPr>
          <w:rFonts w:ascii="Helv" w:hAnsi="Helv" w:cs="Helv"/>
          <w:szCs w:val="20"/>
          <w:lang w:val="en-US" w:eastAsia="de-DE"/>
        </w:rPr>
        <w:t xml:space="preserve">The </w:t>
      </w:r>
      <w:r w:rsidR="006445D4" w:rsidRPr="00C91930">
        <w:rPr>
          <w:rFonts w:ascii="Helv" w:hAnsi="Helv" w:cs="Helv"/>
          <w:szCs w:val="20"/>
          <w:lang w:val="en-US" w:eastAsia="de-DE"/>
        </w:rPr>
        <w:t xml:space="preserve">Eco-System </w:t>
      </w:r>
      <w:r>
        <w:rPr>
          <w:rFonts w:ascii="Helv" w:hAnsi="Helv" w:cs="Helv"/>
          <w:szCs w:val="20"/>
          <w:lang w:val="en-US" w:eastAsia="de-DE"/>
        </w:rPr>
        <w:t xml:space="preserve">also </w:t>
      </w:r>
      <w:r w:rsidR="003321F7">
        <w:rPr>
          <w:rFonts w:ascii="Helv" w:hAnsi="Helv" w:cs="Helv"/>
          <w:szCs w:val="20"/>
          <w:lang w:val="en-US" w:eastAsia="de-DE"/>
        </w:rPr>
        <w:t xml:space="preserve">includes </w:t>
      </w:r>
      <w:r>
        <w:rPr>
          <w:rFonts w:ascii="Helv" w:hAnsi="Helv" w:cs="Helv"/>
          <w:szCs w:val="20"/>
          <w:lang w:val="en-US" w:eastAsia="de-DE"/>
        </w:rPr>
        <w:t xml:space="preserve">a variety of options that </w:t>
      </w:r>
      <w:r w:rsidR="003321F7">
        <w:rPr>
          <w:rFonts w:ascii="Helv" w:hAnsi="Helv" w:cs="Helv"/>
          <w:szCs w:val="20"/>
          <w:lang w:val="en-US" w:eastAsia="de-DE"/>
        </w:rPr>
        <w:t xml:space="preserve">offer </w:t>
      </w:r>
      <w:r>
        <w:rPr>
          <w:rFonts w:ascii="Helv" w:hAnsi="Helv" w:cs="Helv"/>
          <w:szCs w:val="20"/>
          <w:lang w:val="en-US" w:eastAsia="de-DE"/>
        </w:rPr>
        <w:t>task-</w:t>
      </w:r>
      <w:r w:rsidR="003321F7">
        <w:rPr>
          <w:rFonts w:ascii="Helv" w:hAnsi="Helv" w:cs="Helv"/>
          <w:szCs w:val="20"/>
          <w:lang w:val="en-US" w:eastAsia="de-DE"/>
        </w:rPr>
        <w:t xml:space="preserve">oriented </w:t>
      </w:r>
      <w:r>
        <w:rPr>
          <w:rFonts w:ascii="Helv" w:hAnsi="Helv" w:cs="Helv"/>
          <w:szCs w:val="20"/>
          <w:lang w:val="en-US" w:eastAsia="de-DE"/>
        </w:rPr>
        <w:t>integrat</w:t>
      </w:r>
      <w:r w:rsidR="003321F7">
        <w:rPr>
          <w:rFonts w:ascii="Helv" w:hAnsi="Helv" w:cs="Helv"/>
          <w:szCs w:val="20"/>
          <w:lang w:val="en-US" w:eastAsia="de-DE"/>
        </w:rPr>
        <w:t>ion</w:t>
      </w:r>
      <w:r>
        <w:rPr>
          <w:rFonts w:ascii="Helv" w:hAnsi="Helv" w:cs="Helv"/>
          <w:szCs w:val="20"/>
          <w:lang w:val="en-US" w:eastAsia="de-DE"/>
        </w:rPr>
        <w:t xml:space="preserve"> </w:t>
      </w:r>
      <w:r w:rsidRPr="00C91930">
        <w:rPr>
          <w:rFonts w:cs="Arial"/>
          <w:lang w:val="en-US"/>
        </w:rPr>
        <w:t xml:space="preserve">in </w:t>
      </w:r>
      <w:r>
        <w:rPr>
          <w:rFonts w:cs="Arial"/>
          <w:lang w:val="en-US"/>
        </w:rPr>
        <w:t>the overall solution and implement</w:t>
      </w:r>
      <w:r w:rsidR="003321F7">
        <w:rPr>
          <w:rFonts w:cs="Arial"/>
          <w:lang w:val="en-US"/>
        </w:rPr>
        <w:t xml:space="preserve">ation </w:t>
      </w:r>
      <w:r>
        <w:rPr>
          <w:rFonts w:cs="Arial"/>
          <w:lang w:val="en-US"/>
        </w:rPr>
        <w:t xml:space="preserve">on vehicles </w:t>
      </w:r>
      <w:r w:rsidR="003321F7">
        <w:rPr>
          <w:rFonts w:cs="Arial"/>
          <w:lang w:val="en-US"/>
        </w:rPr>
        <w:t xml:space="preserve">used </w:t>
      </w:r>
      <w:r>
        <w:rPr>
          <w:rFonts w:ascii="Helv" w:hAnsi="Helv" w:cs="Helv"/>
          <w:szCs w:val="20"/>
          <w:lang w:val="en-US" w:eastAsia="de-DE"/>
        </w:rPr>
        <w:t xml:space="preserve">for the </w:t>
      </w:r>
      <w:r w:rsidR="006445D4" w:rsidRPr="00C91930">
        <w:rPr>
          <w:rFonts w:cs="Arial"/>
          <w:lang w:val="en-US"/>
        </w:rPr>
        <w:t xml:space="preserve">automatic </w:t>
      </w:r>
      <w:r>
        <w:rPr>
          <w:rFonts w:cs="Arial"/>
          <w:lang w:val="en-US"/>
        </w:rPr>
        <w:t>h</w:t>
      </w:r>
      <w:r w:rsidR="006445D4" w:rsidRPr="00C91930">
        <w:rPr>
          <w:rFonts w:cs="Arial"/>
          <w:lang w:val="en-US"/>
        </w:rPr>
        <w:t>and</w:t>
      </w:r>
      <w:r>
        <w:rPr>
          <w:rFonts w:cs="Arial"/>
          <w:lang w:val="en-US"/>
        </w:rPr>
        <w:t>ling and i</w:t>
      </w:r>
      <w:r w:rsidR="006445D4" w:rsidRPr="00C91930">
        <w:rPr>
          <w:rFonts w:cs="Arial"/>
          <w:lang w:val="en-US"/>
        </w:rPr>
        <w:t>dentifi</w:t>
      </w:r>
      <w:r>
        <w:rPr>
          <w:rFonts w:cs="Arial"/>
          <w:lang w:val="en-US"/>
        </w:rPr>
        <w:t>c</w:t>
      </w:r>
      <w:r w:rsidR="006445D4" w:rsidRPr="00C91930">
        <w:rPr>
          <w:rFonts w:cs="Arial"/>
          <w:lang w:val="en-US"/>
        </w:rPr>
        <w:t>ation o</w:t>
      </w:r>
      <w:r>
        <w:rPr>
          <w:rFonts w:cs="Arial"/>
          <w:lang w:val="en-US"/>
        </w:rPr>
        <w:t>f</w:t>
      </w:r>
      <w:r w:rsidR="006445D4" w:rsidRPr="00C91930">
        <w:rPr>
          <w:rFonts w:cs="Arial"/>
          <w:lang w:val="en-US"/>
        </w:rPr>
        <w:t xml:space="preserve"> </w:t>
      </w:r>
      <w:r>
        <w:rPr>
          <w:rFonts w:cs="Arial"/>
          <w:lang w:val="en-US"/>
        </w:rPr>
        <w:t>p</w:t>
      </w:r>
      <w:r w:rsidR="001737F1" w:rsidRPr="00C91930">
        <w:rPr>
          <w:rFonts w:cs="Arial"/>
          <w:lang w:val="en-US"/>
        </w:rPr>
        <w:t>al</w:t>
      </w:r>
      <w:r>
        <w:rPr>
          <w:rFonts w:cs="Arial"/>
          <w:lang w:val="en-US"/>
        </w:rPr>
        <w:t>l</w:t>
      </w:r>
      <w:r w:rsidR="001737F1" w:rsidRPr="00C91930">
        <w:rPr>
          <w:rFonts w:cs="Arial"/>
          <w:lang w:val="en-US"/>
        </w:rPr>
        <w:t>et</w:t>
      </w:r>
      <w:r>
        <w:rPr>
          <w:rFonts w:cs="Arial"/>
          <w:lang w:val="en-US"/>
        </w:rPr>
        <w:t>s</w:t>
      </w:r>
      <w:r w:rsidR="001737F1" w:rsidRPr="00C91930">
        <w:rPr>
          <w:rFonts w:cs="Arial"/>
          <w:lang w:val="en-US"/>
        </w:rPr>
        <w:t xml:space="preserve">, </w:t>
      </w:r>
      <w:r>
        <w:rPr>
          <w:rFonts w:cs="Arial"/>
          <w:lang w:val="en-US"/>
        </w:rPr>
        <w:t>mesh boxes a</w:t>
      </w:r>
      <w:r w:rsidR="001737F1" w:rsidRPr="00C91930">
        <w:rPr>
          <w:rFonts w:cs="Arial"/>
          <w:lang w:val="en-US"/>
        </w:rPr>
        <w:t xml:space="preserve">nd </w:t>
      </w:r>
      <w:r>
        <w:rPr>
          <w:rFonts w:cs="Arial"/>
          <w:lang w:val="en-US"/>
        </w:rPr>
        <w:t>other loading aids</w:t>
      </w:r>
      <w:r w:rsidR="006445D4" w:rsidRPr="00C91930">
        <w:rPr>
          <w:rFonts w:cs="Arial"/>
          <w:lang w:val="en-US"/>
        </w:rPr>
        <w:t>.</w:t>
      </w:r>
      <w:r w:rsidR="009E4E43" w:rsidRPr="00C91930">
        <w:rPr>
          <w:rFonts w:cs="Arial"/>
          <w:lang w:val="en-US"/>
        </w:rPr>
        <w:t xml:space="preserve"> </w:t>
      </w:r>
      <w:r>
        <w:rPr>
          <w:rFonts w:cs="Arial"/>
          <w:lang w:val="en-US"/>
        </w:rPr>
        <w:t xml:space="preserve">On fork-lift trucks, for example, distance sensors monitor </w:t>
      </w:r>
      <w:r>
        <w:rPr>
          <w:rFonts w:ascii="Helv" w:hAnsi="Helv" w:cs="Helv"/>
          <w:szCs w:val="20"/>
          <w:lang w:val="en-US" w:eastAsia="de-DE"/>
        </w:rPr>
        <w:t>the lifting fork approaching a p</w:t>
      </w:r>
      <w:r w:rsidR="009E4E43" w:rsidRPr="00C91930">
        <w:rPr>
          <w:rFonts w:ascii="Helv" w:hAnsi="Helv" w:cs="Helv"/>
          <w:szCs w:val="20"/>
          <w:lang w:val="en-US" w:eastAsia="de-DE"/>
        </w:rPr>
        <w:t>a</w:t>
      </w:r>
      <w:r>
        <w:rPr>
          <w:rFonts w:ascii="Helv" w:hAnsi="Helv" w:cs="Helv"/>
          <w:szCs w:val="20"/>
          <w:lang w:val="en-US" w:eastAsia="de-DE"/>
        </w:rPr>
        <w:t>l</w:t>
      </w:r>
      <w:r w:rsidR="009E4E43" w:rsidRPr="00C91930">
        <w:rPr>
          <w:rFonts w:ascii="Helv" w:hAnsi="Helv" w:cs="Helv"/>
          <w:szCs w:val="20"/>
          <w:lang w:val="en-US" w:eastAsia="de-DE"/>
        </w:rPr>
        <w:t xml:space="preserve">let. </w:t>
      </w:r>
      <w:r>
        <w:rPr>
          <w:rFonts w:ascii="Helv" w:hAnsi="Helv" w:cs="Helv"/>
          <w:szCs w:val="20"/>
          <w:lang w:val="en-US" w:eastAsia="de-DE"/>
        </w:rPr>
        <w:t xml:space="preserve">After picking up the load </w:t>
      </w:r>
      <w:r w:rsidR="009E4E43" w:rsidRPr="00C91930">
        <w:rPr>
          <w:rFonts w:ascii="Helv" w:hAnsi="Helv" w:cs="Helv"/>
          <w:szCs w:val="20"/>
          <w:lang w:val="en-US" w:eastAsia="de-DE"/>
        </w:rPr>
        <w:t>– verifi</w:t>
      </w:r>
      <w:r>
        <w:rPr>
          <w:rFonts w:ascii="Helv" w:hAnsi="Helv" w:cs="Helv"/>
          <w:szCs w:val="20"/>
          <w:lang w:val="en-US" w:eastAsia="de-DE"/>
        </w:rPr>
        <w:t xml:space="preserve">ed by an ultrasonic sensor </w:t>
      </w:r>
      <w:r w:rsidR="009E4E43" w:rsidRPr="00C91930">
        <w:rPr>
          <w:rFonts w:ascii="Helv" w:hAnsi="Helv" w:cs="Helv"/>
          <w:szCs w:val="20"/>
          <w:lang w:val="en-US" w:eastAsia="de-DE"/>
        </w:rPr>
        <w:t xml:space="preserve">– </w:t>
      </w:r>
      <w:r>
        <w:rPr>
          <w:rFonts w:ascii="Helv" w:hAnsi="Helv" w:cs="Helv"/>
          <w:szCs w:val="20"/>
          <w:lang w:val="en-US" w:eastAsia="de-DE"/>
        </w:rPr>
        <w:t>a wire-draw encoder measures the lifting path of the fork while inclination sensors detect the current angle of the lifting mast</w:t>
      </w:r>
      <w:r w:rsidR="009E4E43" w:rsidRPr="00C91930">
        <w:rPr>
          <w:rFonts w:ascii="Helv" w:hAnsi="Helv" w:cs="Helv"/>
          <w:szCs w:val="20"/>
          <w:lang w:val="en-US" w:eastAsia="de-DE"/>
        </w:rPr>
        <w:t xml:space="preserve">. </w:t>
      </w:r>
      <w:r>
        <w:rPr>
          <w:rFonts w:ascii="Helv" w:hAnsi="Helv" w:cs="Helv"/>
          <w:szCs w:val="20"/>
          <w:lang w:val="en-US" w:eastAsia="de-DE"/>
        </w:rPr>
        <w:t>At the same time, the pallet can be automatically identified with a b</w:t>
      </w:r>
      <w:r w:rsidR="009E4E43" w:rsidRPr="00C91930">
        <w:rPr>
          <w:rFonts w:ascii="Helv" w:hAnsi="Helv" w:cs="Helv"/>
          <w:szCs w:val="20"/>
          <w:lang w:val="en-US" w:eastAsia="de-DE"/>
        </w:rPr>
        <w:t>ar</w:t>
      </w:r>
      <w:r>
        <w:rPr>
          <w:rFonts w:ascii="Helv" w:hAnsi="Helv" w:cs="Helv"/>
          <w:szCs w:val="20"/>
          <w:lang w:val="en-US" w:eastAsia="de-DE"/>
        </w:rPr>
        <w:t xml:space="preserve"> </w:t>
      </w:r>
      <w:r w:rsidR="009E4E43" w:rsidRPr="00C91930">
        <w:rPr>
          <w:rFonts w:ascii="Helv" w:hAnsi="Helv" w:cs="Helv"/>
          <w:szCs w:val="20"/>
          <w:lang w:val="en-US" w:eastAsia="de-DE"/>
        </w:rPr>
        <w:t>code</w:t>
      </w:r>
      <w:r>
        <w:rPr>
          <w:rFonts w:ascii="Helv" w:hAnsi="Helv" w:cs="Helv"/>
          <w:szCs w:val="20"/>
          <w:lang w:val="en-US" w:eastAsia="de-DE"/>
        </w:rPr>
        <w:t xml:space="preserve"> </w:t>
      </w:r>
      <w:r w:rsidR="009E4E43" w:rsidRPr="00C91930">
        <w:rPr>
          <w:rFonts w:ascii="Helv" w:hAnsi="Helv" w:cs="Helv"/>
          <w:szCs w:val="20"/>
          <w:lang w:val="en-US" w:eastAsia="de-DE"/>
        </w:rPr>
        <w:t xml:space="preserve">scanner, </w:t>
      </w:r>
      <w:r>
        <w:rPr>
          <w:rFonts w:ascii="Helv" w:hAnsi="Helv" w:cs="Helv"/>
          <w:szCs w:val="20"/>
          <w:lang w:val="en-US" w:eastAsia="de-DE"/>
        </w:rPr>
        <w:t>a c</w:t>
      </w:r>
      <w:r w:rsidR="009E4E43" w:rsidRPr="00C91930">
        <w:rPr>
          <w:rFonts w:ascii="Helv" w:hAnsi="Helv" w:cs="Helv"/>
          <w:szCs w:val="20"/>
          <w:lang w:val="en-US" w:eastAsia="de-DE"/>
        </w:rPr>
        <w:t>amera</w:t>
      </w:r>
      <w:r>
        <w:rPr>
          <w:rFonts w:ascii="Helv" w:hAnsi="Helv" w:cs="Helv"/>
          <w:szCs w:val="20"/>
          <w:lang w:val="en-US" w:eastAsia="de-DE"/>
        </w:rPr>
        <w:t>-</w:t>
      </w:r>
      <w:r w:rsidR="009E4E43" w:rsidRPr="00C91930">
        <w:rPr>
          <w:rFonts w:ascii="Helv" w:hAnsi="Helv" w:cs="Helv"/>
          <w:szCs w:val="20"/>
          <w:lang w:val="en-US" w:eastAsia="de-DE"/>
        </w:rPr>
        <w:t>bas</w:t>
      </w:r>
      <w:r>
        <w:rPr>
          <w:rFonts w:ascii="Helv" w:hAnsi="Helv" w:cs="Helv"/>
          <w:szCs w:val="20"/>
          <w:lang w:val="en-US" w:eastAsia="de-DE"/>
        </w:rPr>
        <w:t>ed c</w:t>
      </w:r>
      <w:r w:rsidR="009E4E43" w:rsidRPr="00C91930">
        <w:rPr>
          <w:rFonts w:ascii="Helv" w:hAnsi="Helv" w:cs="Helv"/>
          <w:szCs w:val="20"/>
          <w:lang w:val="en-US" w:eastAsia="de-DE"/>
        </w:rPr>
        <w:t>ode</w:t>
      </w:r>
      <w:r>
        <w:rPr>
          <w:rFonts w:ascii="Helv" w:hAnsi="Helv" w:cs="Helv"/>
          <w:szCs w:val="20"/>
          <w:lang w:val="en-US" w:eastAsia="de-DE"/>
        </w:rPr>
        <w:t xml:space="preserve"> reader or an </w:t>
      </w:r>
      <w:r w:rsidR="009E4E43" w:rsidRPr="00C91930">
        <w:rPr>
          <w:rFonts w:ascii="Helv" w:hAnsi="Helv" w:cs="Helv"/>
          <w:szCs w:val="20"/>
          <w:lang w:val="en-US" w:eastAsia="de-DE"/>
        </w:rPr>
        <w:t>RFID</w:t>
      </w:r>
      <w:r>
        <w:rPr>
          <w:rFonts w:ascii="Helv" w:hAnsi="Helv" w:cs="Helv"/>
          <w:szCs w:val="20"/>
          <w:lang w:val="en-US" w:eastAsia="de-DE"/>
        </w:rPr>
        <w:t xml:space="preserve"> i</w:t>
      </w:r>
      <w:r w:rsidR="009E4E43" w:rsidRPr="00C91930">
        <w:rPr>
          <w:rFonts w:ascii="Helv" w:hAnsi="Helv" w:cs="Helv"/>
          <w:szCs w:val="20"/>
          <w:lang w:val="en-US" w:eastAsia="de-DE"/>
        </w:rPr>
        <w:t xml:space="preserve">nterrogator. </w:t>
      </w:r>
      <w:r w:rsidR="00EE53DF">
        <w:rPr>
          <w:rFonts w:ascii="Helv" w:hAnsi="Helv" w:cs="Helv"/>
          <w:szCs w:val="20"/>
          <w:lang w:val="en-US" w:eastAsia="de-DE"/>
        </w:rPr>
        <w:t>In addition to precise p</w:t>
      </w:r>
      <w:r w:rsidR="00EE53DF" w:rsidRPr="00C91930">
        <w:rPr>
          <w:rFonts w:ascii="Helv" w:hAnsi="Helv" w:cs="Helv"/>
          <w:szCs w:val="20"/>
          <w:lang w:val="en-US" w:eastAsia="de-DE"/>
        </w:rPr>
        <w:t>osition</w:t>
      </w:r>
      <w:r w:rsidR="00EE53DF">
        <w:rPr>
          <w:rFonts w:ascii="Helv" w:hAnsi="Helv" w:cs="Helv"/>
          <w:szCs w:val="20"/>
          <w:lang w:val="en-US" w:eastAsia="de-DE"/>
        </w:rPr>
        <w:t xml:space="preserve">al </w:t>
      </w:r>
      <w:r w:rsidR="00EE53DF" w:rsidRPr="00C91930">
        <w:rPr>
          <w:rFonts w:ascii="Helv" w:hAnsi="Helv" w:cs="Helv"/>
          <w:szCs w:val="20"/>
          <w:lang w:val="en-US" w:eastAsia="de-DE"/>
        </w:rPr>
        <w:t>information</w:t>
      </w:r>
      <w:r w:rsidR="00EE53DF">
        <w:rPr>
          <w:rFonts w:ascii="Helv" w:hAnsi="Helv" w:cs="Helv"/>
          <w:szCs w:val="20"/>
          <w:lang w:val="en-US" w:eastAsia="de-DE"/>
        </w:rPr>
        <w:t>,</w:t>
      </w:r>
      <w:r w:rsidR="00EE53DF" w:rsidRPr="00C91930">
        <w:rPr>
          <w:rFonts w:ascii="Helv" w:hAnsi="Helv" w:cs="Helv"/>
          <w:szCs w:val="20"/>
          <w:lang w:val="en-US" w:eastAsia="de-DE"/>
        </w:rPr>
        <w:t xml:space="preserve"> </w:t>
      </w:r>
      <w:r w:rsidR="003321F7">
        <w:rPr>
          <w:rFonts w:ascii="Helv" w:hAnsi="Helv" w:cs="Helv"/>
          <w:szCs w:val="20"/>
          <w:lang w:val="en-US" w:eastAsia="de-DE"/>
        </w:rPr>
        <w:t>when measuring the path in the h</w:t>
      </w:r>
      <w:r w:rsidR="003321F7" w:rsidRPr="00C91930">
        <w:rPr>
          <w:rFonts w:ascii="Helv" w:hAnsi="Helv" w:cs="Helv"/>
          <w:szCs w:val="20"/>
          <w:lang w:val="en-US" w:eastAsia="de-DE"/>
        </w:rPr>
        <w:t>ydrauli</w:t>
      </w:r>
      <w:r w:rsidR="003321F7">
        <w:rPr>
          <w:rFonts w:ascii="Helv" w:hAnsi="Helv" w:cs="Helv"/>
          <w:szCs w:val="20"/>
          <w:lang w:val="en-US" w:eastAsia="de-DE"/>
        </w:rPr>
        <w:t>c c</w:t>
      </w:r>
      <w:r w:rsidR="003321F7" w:rsidRPr="00C91930">
        <w:rPr>
          <w:rFonts w:ascii="Helv" w:hAnsi="Helv" w:cs="Helv"/>
          <w:szCs w:val="20"/>
          <w:lang w:val="en-US" w:eastAsia="de-DE"/>
        </w:rPr>
        <w:t xml:space="preserve">ylinder </w:t>
      </w:r>
      <w:r w:rsidR="003321F7">
        <w:rPr>
          <w:rFonts w:ascii="Helv" w:hAnsi="Helv" w:cs="Helv"/>
          <w:szCs w:val="20"/>
          <w:lang w:val="en-US" w:eastAsia="de-DE"/>
        </w:rPr>
        <w:t>of the lifting fork</w:t>
      </w:r>
      <w:r w:rsidR="003321F7" w:rsidRPr="00C91930">
        <w:rPr>
          <w:rFonts w:ascii="Helv" w:hAnsi="Helv" w:cs="Helv"/>
          <w:szCs w:val="20"/>
          <w:lang w:val="en-US" w:eastAsia="de-DE"/>
        </w:rPr>
        <w:t xml:space="preserve"> </w:t>
      </w:r>
      <w:r w:rsidR="00EE53DF" w:rsidRPr="00C91930">
        <w:rPr>
          <w:rFonts w:ascii="Helv" w:hAnsi="Helv" w:cs="Helv"/>
          <w:szCs w:val="20"/>
          <w:lang w:val="en-US" w:eastAsia="de-DE"/>
        </w:rPr>
        <w:t xml:space="preserve">innovative </w:t>
      </w:r>
      <w:r w:rsidR="00EE53DF">
        <w:rPr>
          <w:rFonts w:ascii="Helv" w:hAnsi="Helv" w:cs="Helv"/>
          <w:szCs w:val="20"/>
          <w:lang w:val="en-US" w:eastAsia="de-DE"/>
        </w:rPr>
        <w:t>l</w:t>
      </w:r>
      <w:r w:rsidR="00EE53DF" w:rsidRPr="00C91930">
        <w:rPr>
          <w:rFonts w:ascii="Helv" w:hAnsi="Helv" w:cs="Helv"/>
          <w:szCs w:val="20"/>
          <w:lang w:val="en-US" w:eastAsia="de-DE"/>
        </w:rPr>
        <w:t>inear</w:t>
      </w:r>
      <w:r w:rsidR="00EE53DF">
        <w:rPr>
          <w:rFonts w:ascii="Helv" w:hAnsi="Helv" w:cs="Helv"/>
          <w:szCs w:val="20"/>
          <w:lang w:val="en-US" w:eastAsia="de-DE"/>
        </w:rPr>
        <w:t xml:space="preserve"> </w:t>
      </w:r>
      <w:r w:rsidR="00EE53DF" w:rsidRPr="00C91930">
        <w:rPr>
          <w:rFonts w:ascii="Helv" w:hAnsi="Helv" w:cs="Helv"/>
          <w:szCs w:val="20"/>
          <w:lang w:val="en-US" w:eastAsia="de-DE"/>
        </w:rPr>
        <w:t>encoder</w:t>
      </w:r>
      <w:r w:rsidR="00EE53DF">
        <w:rPr>
          <w:rFonts w:ascii="Helv" w:hAnsi="Helv" w:cs="Helv"/>
          <w:szCs w:val="20"/>
          <w:lang w:val="en-US" w:eastAsia="de-DE"/>
        </w:rPr>
        <w:t>s</w:t>
      </w:r>
      <w:r w:rsidR="00EE53DF" w:rsidRPr="00C91930">
        <w:rPr>
          <w:rFonts w:ascii="Helv" w:hAnsi="Helv" w:cs="Helv"/>
          <w:szCs w:val="20"/>
          <w:lang w:val="en-US" w:eastAsia="de-DE"/>
        </w:rPr>
        <w:t xml:space="preserve"> </w:t>
      </w:r>
      <w:r w:rsidR="00EE53DF">
        <w:rPr>
          <w:rFonts w:ascii="Helv" w:hAnsi="Helv" w:cs="Helv"/>
          <w:szCs w:val="20"/>
          <w:lang w:val="en-US" w:eastAsia="de-DE"/>
        </w:rPr>
        <w:t xml:space="preserve">also provide diagnostic functions (allowing </w:t>
      </w:r>
      <w:r w:rsidR="003321F7">
        <w:rPr>
          <w:rFonts w:ascii="Helv" w:hAnsi="Helv" w:cs="Helv"/>
          <w:szCs w:val="20"/>
          <w:lang w:val="en-US" w:eastAsia="de-DE"/>
        </w:rPr>
        <w:t xml:space="preserve">optimized maintenance routines and the </w:t>
      </w:r>
      <w:r w:rsidR="00EE53DF">
        <w:rPr>
          <w:rFonts w:ascii="Helv" w:hAnsi="Helv" w:cs="Helv"/>
          <w:szCs w:val="20"/>
          <w:lang w:val="en-US" w:eastAsia="de-DE"/>
        </w:rPr>
        <w:t>preventi</w:t>
      </w:r>
      <w:r w:rsidR="003321F7">
        <w:rPr>
          <w:rFonts w:ascii="Helv" w:hAnsi="Helv" w:cs="Helv"/>
          <w:szCs w:val="20"/>
          <w:lang w:val="en-US" w:eastAsia="de-DE"/>
        </w:rPr>
        <w:t>o</w:t>
      </w:r>
      <w:r w:rsidR="00EE53DF">
        <w:rPr>
          <w:rFonts w:ascii="Helv" w:hAnsi="Helv" w:cs="Helv"/>
          <w:szCs w:val="20"/>
          <w:lang w:val="en-US" w:eastAsia="de-DE"/>
        </w:rPr>
        <w:t>n of machine failures, increasing vehicle availability)</w:t>
      </w:r>
      <w:r w:rsidR="009E4E43" w:rsidRPr="00C91930">
        <w:rPr>
          <w:rFonts w:cs="Arial"/>
          <w:lang w:val="en-US"/>
        </w:rPr>
        <w:t>.</w:t>
      </w:r>
    </w:p>
    <w:p w:rsidR="006445D4" w:rsidRPr="00C91930" w:rsidRDefault="006445D4" w:rsidP="00EE53DF">
      <w:pPr>
        <w:spacing w:after="240"/>
        <w:rPr>
          <w:lang w:val="en-US"/>
        </w:rPr>
      </w:pPr>
      <w:r w:rsidRPr="00C91930">
        <w:rPr>
          <w:rFonts w:ascii="Helv" w:hAnsi="Helv" w:cs="Helv"/>
          <w:b/>
          <w:szCs w:val="20"/>
          <w:lang w:val="en-US" w:eastAsia="de-DE"/>
        </w:rPr>
        <w:t>...</w:t>
      </w:r>
      <w:r w:rsidR="00EE53DF">
        <w:rPr>
          <w:rFonts w:ascii="Helv" w:hAnsi="Helv" w:cs="Helv"/>
          <w:b/>
          <w:szCs w:val="20"/>
          <w:lang w:val="en-US" w:eastAsia="de-DE"/>
        </w:rPr>
        <w:t xml:space="preserve">with </w:t>
      </w:r>
      <w:r w:rsidRPr="00C91930">
        <w:rPr>
          <w:b/>
          <w:lang w:val="en-US" w:eastAsia="de-DE"/>
        </w:rPr>
        <w:t>minim</w:t>
      </w:r>
      <w:r w:rsidR="00EE53DF">
        <w:rPr>
          <w:b/>
          <w:lang w:val="en-US" w:eastAsia="de-DE"/>
        </w:rPr>
        <w:t>um</w:t>
      </w:r>
      <w:r w:rsidRPr="00C91930">
        <w:rPr>
          <w:b/>
          <w:lang w:val="en-US" w:eastAsia="de-DE"/>
        </w:rPr>
        <w:t xml:space="preserve"> </w:t>
      </w:r>
      <w:r w:rsidR="00EE53DF">
        <w:rPr>
          <w:b/>
          <w:lang w:val="en-US" w:eastAsia="de-DE"/>
        </w:rPr>
        <w:t>c</w:t>
      </w:r>
      <w:r w:rsidRPr="00C91930">
        <w:rPr>
          <w:b/>
          <w:lang w:val="en-US" w:eastAsia="de-DE"/>
        </w:rPr>
        <w:t>omplexit</w:t>
      </w:r>
      <w:r w:rsidR="00EE53DF">
        <w:rPr>
          <w:b/>
          <w:lang w:val="en-US" w:eastAsia="de-DE"/>
        </w:rPr>
        <w:t>y</w:t>
      </w:r>
    </w:p>
    <w:p w:rsidR="003D6EBD" w:rsidRPr="00C91930" w:rsidRDefault="009E4E43" w:rsidP="003321F7">
      <w:pPr>
        <w:spacing w:after="240"/>
        <w:rPr>
          <w:lang w:val="en-US"/>
        </w:rPr>
      </w:pPr>
      <w:r w:rsidRPr="00C91930">
        <w:rPr>
          <w:lang w:val="en-US" w:eastAsia="de-DE"/>
        </w:rPr>
        <w:t xml:space="preserve">SICK </w:t>
      </w:r>
      <w:r w:rsidR="00EE53DF">
        <w:rPr>
          <w:lang w:val="en-US" w:eastAsia="de-DE"/>
        </w:rPr>
        <w:t>thus offers a broad portfolio of solutions for automated guided vehicles</w:t>
      </w:r>
      <w:r w:rsidRPr="00C91930">
        <w:rPr>
          <w:rFonts w:ascii="Helv" w:hAnsi="Helv" w:cs="Helv"/>
          <w:szCs w:val="20"/>
          <w:lang w:val="en-US" w:eastAsia="de-DE"/>
        </w:rPr>
        <w:t xml:space="preserve">, </w:t>
      </w:r>
      <w:r w:rsidR="00EE53DF">
        <w:rPr>
          <w:rFonts w:ascii="Helv" w:hAnsi="Helv" w:cs="Helv"/>
          <w:szCs w:val="20"/>
          <w:lang w:val="en-US" w:eastAsia="de-DE"/>
        </w:rPr>
        <w:t>semi-</w:t>
      </w:r>
      <w:r w:rsidRPr="00C91930">
        <w:rPr>
          <w:rFonts w:ascii="Helv" w:hAnsi="Helv" w:cs="Helv"/>
          <w:szCs w:val="20"/>
          <w:lang w:val="en-US" w:eastAsia="de-DE"/>
        </w:rPr>
        <w:t>automat</w:t>
      </w:r>
      <w:r w:rsidR="00EE53DF">
        <w:rPr>
          <w:rFonts w:ascii="Helv" w:hAnsi="Helv" w:cs="Helv"/>
          <w:szCs w:val="20"/>
          <w:lang w:val="en-US" w:eastAsia="de-DE"/>
        </w:rPr>
        <w:t>ed industrial trucks a</w:t>
      </w:r>
      <w:r w:rsidRPr="00C91930">
        <w:rPr>
          <w:rFonts w:ascii="Helv" w:hAnsi="Helv" w:cs="Helv"/>
          <w:szCs w:val="20"/>
          <w:lang w:val="en-US" w:eastAsia="de-DE"/>
        </w:rPr>
        <w:t xml:space="preserve">nd mobile </w:t>
      </w:r>
      <w:r w:rsidR="00EE53DF">
        <w:rPr>
          <w:rFonts w:ascii="Helv" w:hAnsi="Helv" w:cs="Helv"/>
          <w:szCs w:val="20"/>
          <w:lang w:val="en-US" w:eastAsia="de-DE"/>
        </w:rPr>
        <w:t>p</w:t>
      </w:r>
      <w:r w:rsidRPr="00C91930">
        <w:rPr>
          <w:rFonts w:ascii="Helv" w:hAnsi="Helv" w:cs="Helv"/>
          <w:szCs w:val="20"/>
          <w:lang w:val="en-US" w:eastAsia="de-DE"/>
        </w:rPr>
        <w:t>latform</w:t>
      </w:r>
      <w:r w:rsidR="00EE53DF">
        <w:rPr>
          <w:rFonts w:ascii="Helv" w:hAnsi="Helv" w:cs="Helv"/>
          <w:szCs w:val="20"/>
          <w:lang w:val="en-US" w:eastAsia="de-DE"/>
        </w:rPr>
        <w:t>s</w:t>
      </w:r>
      <w:r w:rsidRPr="00C91930">
        <w:rPr>
          <w:rFonts w:ascii="Helv" w:hAnsi="Helv" w:cs="Helv"/>
          <w:szCs w:val="20"/>
          <w:lang w:val="en-US" w:eastAsia="de-DE"/>
        </w:rPr>
        <w:t xml:space="preserve">. </w:t>
      </w:r>
      <w:r w:rsidR="00EE53DF">
        <w:rPr>
          <w:rFonts w:ascii="Helv" w:hAnsi="Helv" w:cs="Helv"/>
          <w:szCs w:val="20"/>
          <w:lang w:val="en-US" w:eastAsia="de-DE"/>
        </w:rPr>
        <w:t xml:space="preserve">In addition to the </w:t>
      </w:r>
      <w:r w:rsidRPr="00C91930">
        <w:rPr>
          <w:rFonts w:ascii="Helv" w:hAnsi="Helv" w:cs="Helv"/>
          <w:szCs w:val="20"/>
          <w:lang w:val="en-US" w:eastAsia="de-DE"/>
        </w:rPr>
        <w:t>flexible, individu</w:t>
      </w:r>
      <w:r w:rsidR="00EE53DF">
        <w:rPr>
          <w:rFonts w:ascii="Helv" w:hAnsi="Helv" w:cs="Helv"/>
          <w:szCs w:val="20"/>
          <w:lang w:val="en-US" w:eastAsia="de-DE"/>
        </w:rPr>
        <w:t>a</w:t>
      </w:r>
      <w:r w:rsidRPr="00C91930">
        <w:rPr>
          <w:rFonts w:ascii="Helv" w:hAnsi="Helv" w:cs="Helv"/>
          <w:szCs w:val="20"/>
          <w:lang w:val="en-US" w:eastAsia="de-DE"/>
        </w:rPr>
        <w:t xml:space="preserve">l </w:t>
      </w:r>
      <w:r w:rsidR="00EE53DF">
        <w:rPr>
          <w:rFonts w:ascii="Helv" w:hAnsi="Helv" w:cs="Helv"/>
          <w:szCs w:val="20"/>
          <w:lang w:val="en-US" w:eastAsia="de-DE"/>
        </w:rPr>
        <w:t>arrangement of a solution</w:t>
      </w:r>
      <w:r w:rsidR="007505CF">
        <w:rPr>
          <w:rFonts w:ascii="Helv" w:hAnsi="Helv" w:cs="Helv"/>
          <w:szCs w:val="20"/>
          <w:lang w:val="en-US" w:eastAsia="de-DE"/>
        </w:rPr>
        <w:t>,</w:t>
      </w:r>
      <w:r w:rsidR="00EE53DF">
        <w:rPr>
          <w:rFonts w:ascii="Helv" w:hAnsi="Helv" w:cs="Helv"/>
          <w:szCs w:val="20"/>
          <w:lang w:val="en-US" w:eastAsia="de-DE"/>
        </w:rPr>
        <w:t xml:space="preserve"> the objective is also to minimize its complexity</w:t>
      </w:r>
      <w:r w:rsidRPr="00C91930">
        <w:rPr>
          <w:rFonts w:ascii="Helv" w:hAnsi="Helv" w:cs="Helv"/>
          <w:szCs w:val="20"/>
          <w:lang w:val="en-US" w:eastAsia="de-DE"/>
        </w:rPr>
        <w:t xml:space="preserve">. </w:t>
      </w:r>
      <w:r w:rsidR="00EE53DF">
        <w:rPr>
          <w:rFonts w:ascii="Helv" w:hAnsi="Helv" w:cs="Helv"/>
          <w:szCs w:val="20"/>
          <w:lang w:val="en-US" w:eastAsia="de-DE"/>
        </w:rPr>
        <w:t xml:space="preserve">Firstly, all components are coordinated with one another, interfaces are harmonized, and everything is available from a single source </w:t>
      </w:r>
      <w:r w:rsidRPr="00C91930">
        <w:rPr>
          <w:rFonts w:ascii="Helv" w:hAnsi="Helv" w:cs="Helv"/>
          <w:szCs w:val="20"/>
          <w:lang w:val="en-US" w:eastAsia="de-DE"/>
        </w:rPr>
        <w:t xml:space="preserve">– </w:t>
      </w:r>
      <w:r w:rsidR="00EE53DF">
        <w:rPr>
          <w:rFonts w:ascii="Helv" w:hAnsi="Helv" w:cs="Helv"/>
          <w:szCs w:val="20"/>
          <w:lang w:val="en-US" w:eastAsia="de-DE"/>
        </w:rPr>
        <w:t>reliably minimizing integration and functional risks</w:t>
      </w:r>
      <w:r w:rsidRPr="00C91930">
        <w:rPr>
          <w:rFonts w:ascii="Helv" w:hAnsi="Helv" w:cs="Helv"/>
          <w:szCs w:val="20"/>
          <w:lang w:val="en-US" w:eastAsia="de-DE"/>
        </w:rPr>
        <w:t xml:space="preserve">. </w:t>
      </w:r>
      <w:r w:rsidR="00EE53DF">
        <w:rPr>
          <w:rFonts w:ascii="Helv" w:hAnsi="Helv" w:cs="Helv"/>
          <w:szCs w:val="20"/>
          <w:lang w:val="en-US" w:eastAsia="de-DE"/>
        </w:rPr>
        <w:t xml:space="preserve">Then there is the possibility of transferring the information from different sensors to higher-ranking control systems as pre-processed raw data </w:t>
      </w:r>
      <w:r w:rsidRPr="00C91930">
        <w:rPr>
          <w:rFonts w:ascii="Helv" w:hAnsi="Helv" w:cs="Helv"/>
          <w:szCs w:val="20"/>
          <w:lang w:val="en-US" w:eastAsia="de-DE"/>
        </w:rPr>
        <w:t xml:space="preserve">– </w:t>
      </w:r>
      <w:r w:rsidR="00EE53DF">
        <w:rPr>
          <w:rFonts w:ascii="Helv" w:hAnsi="Helv" w:cs="Helv"/>
          <w:szCs w:val="20"/>
          <w:lang w:val="en-US" w:eastAsia="de-DE"/>
        </w:rPr>
        <w:t>simplifying their integration in a customer-specific control environment</w:t>
      </w:r>
      <w:r w:rsidRPr="00C91930">
        <w:rPr>
          <w:rFonts w:ascii="Helv" w:hAnsi="Helv" w:cs="Helv"/>
          <w:szCs w:val="20"/>
          <w:lang w:val="en-US" w:eastAsia="de-DE"/>
        </w:rPr>
        <w:t xml:space="preserve">. </w:t>
      </w:r>
      <w:r w:rsidR="00EE53DF">
        <w:rPr>
          <w:rFonts w:ascii="Helv" w:hAnsi="Helv" w:cs="Helv"/>
          <w:szCs w:val="20"/>
          <w:lang w:val="en-US" w:eastAsia="de-DE"/>
        </w:rPr>
        <w:t xml:space="preserve">Moreover, </w:t>
      </w:r>
      <w:r w:rsidRPr="00C91930">
        <w:rPr>
          <w:rFonts w:ascii="Helv" w:hAnsi="Helv" w:cs="Helv"/>
          <w:szCs w:val="20"/>
          <w:lang w:val="en-US" w:eastAsia="de-DE"/>
        </w:rPr>
        <w:t xml:space="preserve">SICK </w:t>
      </w:r>
      <w:r w:rsidR="009F1B86">
        <w:rPr>
          <w:rFonts w:ascii="Helv" w:hAnsi="Helv" w:cs="Helv"/>
          <w:szCs w:val="20"/>
          <w:lang w:val="en-US" w:eastAsia="de-DE"/>
        </w:rPr>
        <w:t xml:space="preserve">offers software tools that </w:t>
      </w:r>
      <w:r w:rsidR="00EE53DF">
        <w:rPr>
          <w:rFonts w:ascii="Helv" w:hAnsi="Helv" w:cs="Helv"/>
          <w:szCs w:val="20"/>
          <w:lang w:val="en-US" w:eastAsia="de-DE"/>
        </w:rPr>
        <w:t>support</w:t>
      </w:r>
      <w:r w:rsidR="009F1B86">
        <w:rPr>
          <w:rFonts w:ascii="Helv" w:hAnsi="Helv" w:cs="Helv"/>
          <w:szCs w:val="20"/>
          <w:lang w:val="en-US" w:eastAsia="de-DE"/>
        </w:rPr>
        <w:t>, for example, the integration of a vehicle control unit directly in the cloud</w:t>
      </w:r>
      <w:r w:rsidRPr="00C91930">
        <w:rPr>
          <w:rFonts w:ascii="Helv" w:hAnsi="Helv" w:cs="Helv"/>
          <w:szCs w:val="20"/>
          <w:lang w:val="en-US" w:eastAsia="de-DE"/>
        </w:rPr>
        <w:t xml:space="preserve">. </w:t>
      </w:r>
      <w:r w:rsidR="009F1B86">
        <w:rPr>
          <w:rFonts w:ascii="Helv" w:hAnsi="Helv" w:cs="Helv"/>
          <w:szCs w:val="20"/>
          <w:lang w:val="en-US" w:eastAsia="de-DE"/>
        </w:rPr>
        <w:t>Finally, sensors themselves also reduce complexity by dynamically reacting to changing framework parameters</w:t>
      </w:r>
      <w:r w:rsidR="00A24683" w:rsidRPr="00C91930">
        <w:rPr>
          <w:rFonts w:ascii="Helv" w:hAnsi="Helv" w:cs="Helv"/>
          <w:szCs w:val="20"/>
          <w:lang w:val="en-US" w:eastAsia="de-DE"/>
        </w:rPr>
        <w:t xml:space="preserve">. </w:t>
      </w:r>
      <w:r w:rsidR="009F1B86">
        <w:rPr>
          <w:rFonts w:ascii="Helv" w:hAnsi="Helv" w:cs="Helv"/>
          <w:szCs w:val="20"/>
          <w:lang w:val="en-US" w:eastAsia="de-DE"/>
        </w:rPr>
        <w:t>Thus, for instance, the supplementary ‘Map Update’ localization functionality allows the vehicle to dynamically adapt line guidance in response to changes in its surroundings</w:t>
      </w:r>
      <w:r w:rsidR="005D6023" w:rsidRPr="00C91930">
        <w:rPr>
          <w:rFonts w:ascii="Helv" w:hAnsi="Helv" w:cs="Helv"/>
          <w:szCs w:val="20"/>
          <w:lang w:val="en-US" w:eastAsia="de-DE"/>
        </w:rPr>
        <w:t xml:space="preserve">. </w:t>
      </w:r>
      <w:r w:rsidR="006238D0" w:rsidRPr="00C91930">
        <w:rPr>
          <w:rFonts w:ascii="Helv" w:hAnsi="Helv" w:cs="Helv"/>
          <w:szCs w:val="20"/>
          <w:lang w:val="en-US" w:eastAsia="de-DE"/>
        </w:rPr>
        <w:t>Modifi</w:t>
      </w:r>
      <w:r w:rsidR="009F1B86">
        <w:rPr>
          <w:rFonts w:ascii="Helv" w:hAnsi="Helv" w:cs="Helv"/>
          <w:szCs w:val="20"/>
          <w:lang w:val="en-US" w:eastAsia="de-DE"/>
        </w:rPr>
        <w:t>c</w:t>
      </w:r>
      <w:r w:rsidR="006238D0" w:rsidRPr="00C91930">
        <w:rPr>
          <w:rFonts w:ascii="Helv" w:hAnsi="Helv" w:cs="Helv"/>
          <w:szCs w:val="20"/>
          <w:lang w:val="en-US" w:eastAsia="de-DE"/>
        </w:rPr>
        <w:t>ation</w:t>
      </w:r>
      <w:r w:rsidR="009F1B86">
        <w:rPr>
          <w:rFonts w:ascii="Helv" w:hAnsi="Helv" w:cs="Helv"/>
          <w:szCs w:val="20"/>
          <w:lang w:val="en-US" w:eastAsia="de-DE"/>
        </w:rPr>
        <w:t>s</w:t>
      </w:r>
      <w:r w:rsidR="00483A6A" w:rsidRPr="00C91930">
        <w:rPr>
          <w:rFonts w:ascii="Helv" w:hAnsi="Helv" w:cs="Helv"/>
          <w:szCs w:val="20"/>
          <w:lang w:val="en-US" w:eastAsia="de-DE"/>
        </w:rPr>
        <w:t xml:space="preserve"> </w:t>
      </w:r>
      <w:r w:rsidR="009F1B86">
        <w:rPr>
          <w:rFonts w:ascii="Helv" w:hAnsi="Helv" w:cs="Helv"/>
          <w:szCs w:val="20"/>
          <w:lang w:val="en-US" w:eastAsia="de-DE"/>
        </w:rPr>
        <w:t xml:space="preserve">of </w:t>
      </w:r>
      <w:r w:rsidR="003321F7">
        <w:rPr>
          <w:rFonts w:ascii="Helv" w:hAnsi="Helv" w:cs="Helv"/>
          <w:szCs w:val="20"/>
          <w:lang w:val="en-US" w:eastAsia="de-DE"/>
        </w:rPr>
        <w:t>a</w:t>
      </w:r>
      <w:r w:rsidR="009F1B86">
        <w:rPr>
          <w:rFonts w:ascii="Helv" w:hAnsi="Helv" w:cs="Helv"/>
          <w:szCs w:val="20"/>
          <w:lang w:val="en-US" w:eastAsia="de-DE"/>
        </w:rPr>
        <w:t xml:space="preserve"> current i</w:t>
      </w:r>
      <w:r w:rsidR="00483A6A" w:rsidRPr="00C91930">
        <w:rPr>
          <w:rFonts w:ascii="Helv" w:hAnsi="Helv" w:cs="Helv"/>
          <w:szCs w:val="20"/>
          <w:lang w:val="en-US" w:eastAsia="de-DE"/>
        </w:rPr>
        <w:t>nfrastru</w:t>
      </w:r>
      <w:r w:rsidR="009F1B86">
        <w:rPr>
          <w:rFonts w:ascii="Helv" w:hAnsi="Helv" w:cs="Helv"/>
          <w:szCs w:val="20"/>
          <w:lang w:val="en-US" w:eastAsia="de-DE"/>
        </w:rPr>
        <w:t>c</w:t>
      </w:r>
      <w:r w:rsidR="00483A6A" w:rsidRPr="00C91930">
        <w:rPr>
          <w:rFonts w:ascii="Helv" w:hAnsi="Helv" w:cs="Helv"/>
          <w:szCs w:val="20"/>
          <w:lang w:val="en-US" w:eastAsia="de-DE"/>
        </w:rPr>
        <w:t>tur</w:t>
      </w:r>
      <w:r w:rsidR="009F1B86">
        <w:rPr>
          <w:rFonts w:ascii="Helv" w:hAnsi="Helv" w:cs="Helv"/>
          <w:szCs w:val="20"/>
          <w:lang w:val="en-US" w:eastAsia="de-DE"/>
        </w:rPr>
        <w:t xml:space="preserve">e, </w:t>
      </w:r>
      <w:r w:rsidR="003321F7">
        <w:rPr>
          <w:rFonts w:ascii="Helv" w:hAnsi="Helv" w:cs="Helv"/>
          <w:szCs w:val="20"/>
          <w:lang w:val="en-US" w:eastAsia="de-DE"/>
        </w:rPr>
        <w:t xml:space="preserve">for example by </w:t>
      </w:r>
      <w:r w:rsidR="007505CF">
        <w:rPr>
          <w:rFonts w:ascii="Helv" w:hAnsi="Helv" w:cs="Helv"/>
          <w:szCs w:val="20"/>
          <w:lang w:val="en-US" w:eastAsia="de-DE"/>
        </w:rPr>
        <w:t xml:space="preserve">a temporarily placed </w:t>
      </w:r>
      <w:r w:rsidR="009F1B86">
        <w:rPr>
          <w:rFonts w:ascii="Helv" w:hAnsi="Helv" w:cs="Helv"/>
          <w:szCs w:val="20"/>
          <w:lang w:val="en-US" w:eastAsia="de-DE"/>
        </w:rPr>
        <w:t>pallet or relocat</w:t>
      </w:r>
      <w:r w:rsidR="003321F7">
        <w:rPr>
          <w:rFonts w:ascii="Helv" w:hAnsi="Helv" w:cs="Helv"/>
          <w:szCs w:val="20"/>
          <w:lang w:val="en-US" w:eastAsia="de-DE"/>
        </w:rPr>
        <w:t>ed</w:t>
      </w:r>
      <w:r w:rsidR="009F1B86">
        <w:rPr>
          <w:rFonts w:ascii="Helv" w:hAnsi="Helv" w:cs="Helv"/>
          <w:szCs w:val="20"/>
          <w:lang w:val="en-US" w:eastAsia="de-DE"/>
        </w:rPr>
        <w:t xml:space="preserve"> shelving</w:t>
      </w:r>
      <w:r w:rsidR="007505CF">
        <w:rPr>
          <w:rFonts w:ascii="Helv" w:hAnsi="Helv" w:cs="Helv"/>
          <w:szCs w:val="20"/>
          <w:lang w:val="en-US" w:eastAsia="de-DE"/>
        </w:rPr>
        <w:t>,</w:t>
      </w:r>
      <w:r w:rsidR="009F1B86">
        <w:rPr>
          <w:rFonts w:ascii="Helv" w:hAnsi="Helv" w:cs="Helv"/>
          <w:szCs w:val="20"/>
          <w:lang w:val="en-US" w:eastAsia="de-DE"/>
        </w:rPr>
        <w:t xml:space="preserve"> no longer require any new programming of the path layout</w:t>
      </w:r>
      <w:r w:rsidR="0054015C" w:rsidRPr="00C91930">
        <w:rPr>
          <w:rFonts w:ascii="Helv" w:hAnsi="Helv" w:cs="Helv"/>
          <w:szCs w:val="20"/>
          <w:lang w:val="en-US" w:eastAsia="de-DE"/>
        </w:rPr>
        <w:t xml:space="preserve">. </w:t>
      </w:r>
      <w:r w:rsidR="00547882">
        <w:rPr>
          <w:rFonts w:ascii="Helv" w:hAnsi="Helv" w:cs="Helv"/>
          <w:szCs w:val="20"/>
          <w:lang w:val="en-US" w:eastAsia="de-DE"/>
        </w:rPr>
        <w:t xml:space="preserve">The </w:t>
      </w:r>
      <w:r w:rsidR="0054015C" w:rsidRPr="00C91930">
        <w:rPr>
          <w:rFonts w:ascii="Helv" w:hAnsi="Helv" w:cs="Helv"/>
          <w:szCs w:val="20"/>
          <w:lang w:val="en-US" w:eastAsia="de-DE"/>
        </w:rPr>
        <w:t>2D</w:t>
      </w:r>
      <w:r w:rsidR="00547882">
        <w:rPr>
          <w:rFonts w:ascii="Helv" w:hAnsi="Helv" w:cs="Helv"/>
          <w:szCs w:val="20"/>
          <w:lang w:val="en-US" w:eastAsia="de-DE"/>
        </w:rPr>
        <w:t xml:space="preserve"> map is either </w:t>
      </w:r>
      <w:r w:rsidR="00483A6A" w:rsidRPr="00C91930">
        <w:rPr>
          <w:rFonts w:ascii="Helv" w:hAnsi="Helv" w:cs="Helv"/>
          <w:szCs w:val="20"/>
          <w:lang w:val="en-US" w:eastAsia="de-DE"/>
        </w:rPr>
        <w:t>dynamic</w:t>
      </w:r>
      <w:r w:rsidR="00547882">
        <w:rPr>
          <w:rFonts w:ascii="Helv" w:hAnsi="Helv" w:cs="Helv"/>
          <w:szCs w:val="20"/>
          <w:lang w:val="en-US" w:eastAsia="de-DE"/>
        </w:rPr>
        <w:t xml:space="preserve">ally adapted or the scanned environmental information of a </w:t>
      </w:r>
      <w:r w:rsidR="003359F5" w:rsidRPr="00C91930">
        <w:rPr>
          <w:lang w:val="en-US"/>
        </w:rPr>
        <w:t>3D</w:t>
      </w:r>
      <w:r w:rsidR="00547882">
        <w:rPr>
          <w:lang w:val="en-US"/>
        </w:rPr>
        <w:t xml:space="preserve"> </w:t>
      </w:r>
      <w:r w:rsidR="003359F5" w:rsidRPr="00C91930">
        <w:rPr>
          <w:lang w:val="en-US"/>
        </w:rPr>
        <w:t>LiDAR</w:t>
      </w:r>
      <w:r w:rsidR="00547882">
        <w:rPr>
          <w:lang w:val="en-US"/>
        </w:rPr>
        <w:t xml:space="preserve"> s</w:t>
      </w:r>
      <w:r w:rsidR="003359F5" w:rsidRPr="00C91930">
        <w:rPr>
          <w:lang w:val="en-US"/>
        </w:rPr>
        <w:t>ensor</w:t>
      </w:r>
      <w:r w:rsidR="00F11DE5" w:rsidRPr="00C91930">
        <w:rPr>
          <w:lang w:val="en-US"/>
        </w:rPr>
        <w:t xml:space="preserve"> </w:t>
      </w:r>
      <w:r w:rsidR="00547882">
        <w:rPr>
          <w:lang w:val="en-US"/>
        </w:rPr>
        <w:t>(which measures several levels simultaneously)</w:t>
      </w:r>
      <w:r w:rsidR="003359F5" w:rsidRPr="00C91930">
        <w:rPr>
          <w:lang w:val="en-US"/>
        </w:rPr>
        <w:t xml:space="preserve"> </w:t>
      </w:r>
      <w:r w:rsidR="00547882">
        <w:rPr>
          <w:lang w:val="en-US"/>
        </w:rPr>
        <w:t xml:space="preserve">is used to </w:t>
      </w:r>
      <w:r w:rsidR="007505CF">
        <w:rPr>
          <w:lang w:val="en-US"/>
        </w:rPr>
        <w:t xml:space="preserve">automatically </w:t>
      </w:r>
      <w:r w:rsidR="00547882">
        <w:rPr>
          <w:lang w:val="en-US"/>
        </w:rPr>
        <w:t>change affected transport routes</w:t>
      </w:r>
      <w:r w:rsidR="003359F5" w:rsidRPr="00C91930">
        <w:rPr>
          <w:lang w:val="en-US"/>
        </w:rPr>
        <w:t>.</w:t>
      </w:r>
    </w:p>
    <w:p w:rsidR="00F11DE5" w:rsidRPr="00C91930" w:rsidRDefault="00547882" w:rsidP="00547882">
      <w:pPr>
        <w:spacing w:after="240"/>
        <w:rPr>
          <w:b/>
          <w:lang w:val="en-US" w:eastAsia="de-DE"/>
        </w:rPr>
      </w:pPr>
      <w:r>
        <w:rPr>
          <w:b/>
          <w:lang w:val="en-US"/>
        </w:rPr>
        <w:t xml:space="preserve">Solution prospects for </w:t>
      </w:r>
      <w:r w:rsidR="009B7DCD" w:rsidRPr="00C91930">
        <w:rPr>
          <w:b/>
          <w:lang w:val="en-US"/>
        </w:rPr>
        <w:t xml:space="preserve">smart mobile </w:t>
      </w:r>
      <w:r>
        <w:rPr>
          <w:b/>
          <w:lang w:val="en-US"/>
        </w:rPr>
        <w:t>i</w:t>
      </w:r>
      <w:r w:rsidR="009B7DCD" w:rsidRPr="00C91930">
        <w:rPr>
          <w:b/>
          <w:lang w:val="en-US"/>
        </w:rPr>
        <w:t>ntralogisti</w:t>
      </w:r>
      <w:r>
        <w:rPr>
          <w:b/>
          <w:lang w:val="en-US"/>
        </w:rPr>
        <w:t>cs</w:t>
      </w:r>
    </w:p>
    <w:p w:rsidR="00F11DE5" w:rsidRDefault="00547882" w:rsidP="00547882">
      <w:pPr>
        <w:spacing w:after="240"/>
        <w:rPr>
          <w:lang w:val="en-US"/>
        </w:rPr>
      </w:pPr>
      <w:r w:rsidRPr="00C91930">
        <w:rPr>
          <w:lang w:val="en-US"/>
        </w:rPr>
        <w:t xml:space="preserve">SICK </w:t>
      </w:r>
      <w:r>
        <w:rPr>
          <w:lang w:val="en-US"/>
        </w:rPr>
        <w:t xml:space="preserve">underlines its solution competence throughout the entire process chain of internal transport tasks with its </w:t>
      </w:r>
      <w:r w:rsidR="00F11DE5" w:rsidRPr="00C91930">
        <w:rPr>
          <w:lang w:val="en-US" w:eastAsia="de-DE"/>
        </w:rPr>
        <w:t xml:space="preserve">modular Eco-System </w:t>
      </w:r>
      <w:r>
        <w:rPr>
          <w:lang w:val="en-US" w:eastAsia="de-DE"/>
        </w:rPr>
        <w:t>a</w:t>
      </w:r>
      <w:r w:rsidR="00F11DE5" w:rsidRPr="00C91930">
        <w:rPr>
          <w:lang w:val="en-US" w:eastAsia="de-DE"/>
        </w:rPr>
        <w:t xml:space="preserve">nd </w:t>
      </w:r>
      <w:r>
        <w:rPr>
          <w:lang w:val="en-US" w:eastAsia="de-DE"/>
        </w:rPr>
        <w:t>the resultant</w:t>
      </w:r>
      <w:r w:rsidR="007505CF">
        <w:rPr>
          <w:lang w:val="en-US" w:eastAsia="de-DE"/>
        </w:rPr>
        <w:t>,</w:t>
      </w:r>
      <w:r>
        <w:rPr>
          <w:lang w:val="en-US" w:eastAsia="de-DE"/>
        </w:rPr>
        <w:t xml:space="preserve"> individually configurable</w:t>
      </w:r>
      <w:r w:rsidR="007505CF">
        <w:rPr>
          <w:lang w:val="en-US" w:eastAsia="de-DE"/>
        </w:rPr>
        <w:t>,</w:t>
      </w:r>
      <w:r>
        <w:rPr>
          <w:lang w:val="en-US" w:eastAsia="de-DE"/>
        </w:rPr>
        <w:t xml:space="preserve"> complete sensor solutions for automated guided vehicles</w:t>
      </w:r>
      <w:r w:rsidR="00680A42" w:rsidRPr="00C91930">
        <w:rPr>
          <w:lang w:val="en-US"/>
        </w:rPr>
        <w:t xml:space="preserve">, mobile </w:t>
      </w:r>
      <w:r>
        <w:rPr>
          <w:lang w:val="en-US"/>
        </w:rPr>
        <w:t>p</w:t>
      </w:r>
      <w:r w:rsidR="00680A42" w:rsidRPr="00C91930">
        <w:rPr>
          <w:lang w:val="en-US"/>
        </w:rPr>
        <w:t>ick</w:t>
      </w:r>
      <w:r>
        <w:rPr>
          <w:lang w:val="en-US"/>
        </w:rPr>
        <w:t xml:space="preserve">ing </w:t>
      </w:r>
      <w:r w:rsidR="00680A42" w:rsidRPr="00C91930">
        <w:rPr>
          <w:lang w:val="en-US"/>
        </w:rPr>
        <w:t>robot</w:t>
      </w:r>
      <w:r>
        <w:rPr>
          <w:lang w:val="en-US"/>
        </w:rPr>
        <w:t>s</w:t>
      </w:r>
      <w:r w:rsidR="007505CF">
        <w:rPr>
          <w:lang w:val="en-US"/>
        </w:rPr>
        <w:t>,</w:t>
      </w:r>
      <w:r w:rsidR="00680A42" w:rsidRPr="00C91930">
        <w:rPr>
          <w:lang w:val="en-US"/>
        </w:rPr>
        <w:t xml:space="preserve"> or </w:t>
      </w:r>
      <w:r>
        <w:rPr>
          <w:lang w:val="en-US"/>
        </w:rPr>
        <w:t>driverless and autonomously navigating platforms</w:t>
      </w:r>
      <w:r w:rsidR="00483A6A" w:rsidRPr="00C91930">
        <w:rPr>
          <w:lang w:val="en-US"/>
        </w:rPr>
        <w:t>.</w:t>
      </w:r>
    </w:p>
    <w:p w:rsidR="00275A08" w:rsidRPr="00C91930" w:rsidRDefault="00275A08" w:rsidP="00547882">
      <w:pPr>
        <w:spacing w:after="240"/>
        <w:rPr>
          <w:lang w:val="en-US" w:eastAsia="de-DE"/>
        </w:rPr>
      </w:pPr>
    </w:p>
    <w:p w:rsidR="006D7B28" w:rsidRDefault="00285AD8" w:rsidP="00E03746">
      <w:pPr>
        <w:spacing w:after="240"/>
        <w:rPr>
          <w:lang w:val="en-US"/>
        </w:rPr>
      </w:pPr>
      <w:r w:rsidRPr="00285AD8">
        <w:rPr>
          <w:lang w:val="en-US"/>
        </w:rPr>
        <w:t>Picture</w:t>
      </w:r>
      <w:r w:rsidR="006D7B28" w:rsidRPr="00285AD8">
        <w:rPr>
          <w:lang w:val="en-US"/>
        </w:rPr>
        <w:t>:</w:t>
      </w:r>
      <w:r w:rsidR="000C4180" w:rsidRPr="00285AD8">
        <w:rPr>
          <w:lang w:val="en-US"/>
        </w:rPr>
        <w:t xml:space="preserve"> </w:t>
      </w:r>
      <w:r w:rsidRPr="00285AD8">
        <w:rPr>
          <w:lang w:val="en-US"/>
        </w:rPr>
        <w:t>SICK_mobile-platforms.jpg</w:t>
      </w:r>
      <w:r w:rsidR="006D7B28" w:rsidRPr="00C91930">
        <w:rPr>
          <w:highlight w:val="yellow"/>
          <w:lang w:val="en-US"/>
        </w:rPr>
        <w:br/>
      </w:r>
      <w:r w:rsidRPr="00D92932">
        <w:rPr>
          <w:lang w:val="en-US"/>
        </w:rPr>
        <w:t>SICK’s complete sensor solution for driverless transport vehicles and mobile platforms covers all aspects of personal safety, localization and collision prevention, as well as the handling and identification of transport loads.</w:t>
      </w:r>
    </w:p>
    <w:p w:rsidR="00275A08" w:rsidRPr="00C91930" w:rsidRDefault="00275A08" w:rsidP="00E03746">
      <w:pPr>
        <w:spacing w:after="240"/>
        <w:rPr>
          <w:lang w:val="en-US"/>
        </w:rPr>
      </w:pPr>
    </w:p>
    <w:p w:rsidR="00DF365C" w:rsidRPr="00494566" w:rsidRDefault="00DF365C" w:rsidP="00DF365C">
      <w:pPr>
        <w:pStyle w:val="Boilerplate"/>
        <w:rPr>
          <w:lang w:val="en-US"/>
        </w:rPr>
      </w:pPr>
      <w:r w:rsidRPr="00494566">
        <w:rPr>
          <w:lang w:val="en-US"/>
        </w:rPr>
        <w:lastRenderedPageBreak/>
        <w:t>SICK is one of the world’s leading producers of sensors and sensor solutions for industrial applications. The company, founded in 1946 by Dr. Erwin Sick and based in Waldkirch-im-Breisgau near Freiburg, is a technology and market leader with a global presence – with more than 50 subsidiaries and associated companies, as well as numerous sales offices. SICK achieved Group sales of about EUR 1.5 bn. in the 2017 fiscal year with almost 9,000 employees worldwide.</w:t>
      </w:r>
    </w:p>
    <w:p w:rsidR="00D36503" w:rsidRPr="00DF365C" w:rsidRDefault="00DF365C" w:rsidP="00DF365C">
      <w:pPr>
        <w:pStyle w:val="Boilerplate"/>
        <w:spacing w:before="240"/>
        <w:rPr>
          <w:lang w:val="en-US"/>
        </w:rPr>
      </w:pPr>
      <w:r w:rsidRPr="00494566">
        <w:rPr>
          <w:lang w:val="en-US"/>
        </w:rPr>
        <w:t>Further information on SICK is available at http://www.sick.com or by phone at +49 (0)7681 202-4345.</w:t>
      </w:r>
      <w:bookmarkStart w:id="0" w:name="_GoBack"/>
      <w:bookmarkEnd w:id="0"/>
    </w:p>
    <w:sectPr w:rsidR="00D36503" w:rsidRPr="00DF365C"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4B" w:rsidRDefault="00B4164B" w:rsidP="00CB0E99">
      <w:pPr>
        <w:spacing w:line="240" w:lineRule="auto"/>
      </w:pPr>
      <w:r>
        <w:separator/>
      </w:r>
    </w:p>
  </w:endnote>
  <w:endnote w:type="continuationSeparator" w:id="0">
    <w:p w:rsidR="00B4164B" w:rsidRDefault="00B4164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0B6645" w:rsidP="008B6429">
    <w:pPr>
      <w:pStyle w:val="Fuzeile"/>
      <w:jc w:val="right"/>
      <w:rPr>
        <w:sz w:val="14"/>
        <w:szCs w:val="14"/>
      </w:rPr>
    </w:pPr>
    <w:r>
      <w:rPr>
        <w:sz w:val="14"/>
        <w:szCs w:val="14"/>
      </w:rPr>
      <w:t>Page</w:t>
    </w:r>
    <w:r w:rsidR="008B6429" w:rsidRPr="00E273D4">
      <w:rPr>
        <w:sz w:val="14"/>
        <w:szCs w:val="14"/>
      </w:rPr>
      <w:t xml:space="preserve"> </w:t>
    </w:r>
    <w:r w:rsidR="0073509E" w:rsidRPr="00E273D4">
      <w:rPr>
        <w:sz w:val="14"/>
        <w:szCs w:val="14"/>
      </w:rPr>
      <w:fldChar w:fldCharType="begin"/>
    </w:r>
    <w:r w:rsidR="008B6429" w:rsidRPr="00E273D4">
      <w:rPr>
        <w:sz w:val="14"/>
        <w:szCs w:val="14"/>
      </w:rPr>
      <w:instrText xml:space="preserve"> PAGE   \* MERGEFORMAT </w:instrText>
    </w:r>
    <w:r w:rsidR="0073509E" w:rsidRPr="00E273D4">
      <w:rPr>
        <w:sz w:val="14"/>
        <w:szCs w:val="14"/>
      </w:rPr>
      <w:fldChar w:fldCharType="separate"/>
    </w:r>
    <w:r w:rsidR="00DF365C">
      <w:rPr>
        <w:noProof/>
        <w:sz w:val="14"/>
        <w:szCs w:val="14"/>
      </w:rPr>
      <w:t>2</w:t>
    </w:r>
    <w:r w:rsidR="0073509E" w:rsidRPr="00E273D4">
      <w:rPr>
        <w:sz w:val="14"/>
        <w:szCs w:val="14"/>
      </w:rPr>
      <w:fldChar w:fldCharType="end"/>
    </w:r>
    <w:r w:rsidR="008B6429" w:rsidRPr="00E273D4">
      <w:rPr>
        <w:sz w:val="14"/>
        <w:szCs w:val="14"/>
      </w:rPr>
      <w:t xml:space="preserve"> o</w:t>
    </w:r>
    <w:r>
      <w:rPr>
        <w:sz w:val="14"/>
        <w:szCs w:val="14"/>
      </w:rPr>
      <w:t>f</w:t>
    </w:r>
    <w:r w:rsidR="008B6429" w:rsidRPr="00E273D4">
      <w:rPr>
        <w:sz w:val="14"/>
        <w:szCs w:val="14"/>
      </w:rPr>
      <w:t xml:space="preserve"> </w:t>
    </w:r>
    <w:fldSimple w:instr=" NUMPAGES   \* MERGEFORMAT ">
      <w:r w:rsidR="00DF365C" w:rsidRPr="00DF365C">
        <w:rPr>
          <w:noProof/>
          <w:sz w:val="14"/>
          <w:szCs w:val="14"/>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4B" w:rsidRDefault="00B4164B" w:rsidP="00CB0E99">
      <w:pPr>
        <w:spacing w:line="240" w:lineRule="auto"/>
      </w:pPr>
      <w:r>
        <w:separator/>
      </w:r>
    </w:p>
  </w:footnote>
  <w:footnote w:type="continuationSeparator" w:id="0">
    <w:p w:rsidR="00B4164B" w:rsidRDefault="00B4164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0B6645">
      <w:rPr>
        <w:rStyle w:val="TitelZchn"/>
        <w:rFonts w:eastAsia="Calibri"/>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73796"/>
    <w:multiLevelType w:val="hybridMultilevel"/>
    <w:tmpl w:val="8C201EA4"/>
    <w:lvl w:ilvl="0" w:tplc="3812951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015B82"/>
    <w:multiLevelType w:val="hybridMultilevel"/>
    <w:tmpl w:val="32D0B60E"/>
    <w:lvl w:ilvl="0" w:tplc="AA645108">
      <w:start w:val="19"/>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4"/>
    <w:rsid w:val="0000392F"/>
    <w:rsid w:val="00003AB4"/>
    <w:rsid w:val="000077BD"/>
    <w:rsid w:val="000258D7"/>
    <w:rsid w:val="00047437"/>
    <w:rsid w:val="0008423C"/>
    <w:rsid w:val="0008752C"/>
    <w:rsid w:val="000B6645"/>
    <w:rsid w:val="000C4180"/>
    <w:rsid w:val="000E2D3C"/>
    <w:rsid w:val="000F5C66"/>
    <w:rsid w:val="000F5D8C"/>
    <w:rsid w:val="001310B9"/>
    <w:rsid w:val="00144B8E"/>
    <w:rsid w:val="0015775E"/>
    <w:rsid w:val="00161D1B"/>
    <w:rsid w:val="001647A1"/>
    <w:rsid w:val="001737F1"/>
    <w:rsid w:val="0017428D"/>
    <w:rsid w:val="00181107"/>
    <w:rsid w:val="00190A9B"/>
    <w:rsid w:val="00191D73"/>
    <w:rsid w:val="00195565"/>
    <w:rsid w:val="001A5682"/>
    <w:rsid w:val="001B3A32"/>
    <w:rsid w:val="001C5D51"/>
    <w:rsid w:val="001C6197"/>
    <w:rsid w:val="001C77A6"/>
    <w:rsid w:val="001D6B5C"/>
    <w:rsid w:val="001E47B4"/>
    <w:rsid w:val="001E51CD"/>
    <w:rsid w:val="002009FE"/>
    <w:rsid w:val="0020258C"/>
    <w:rsid w:val="00215810"/>
    <w:rsid w:val="00216883"/>
    <w:rsid w:val="00227C3D"/>
    <w:rsid w:val="002303F2"/>
    <w:rsid w:val="00241027"/>
    <w:rsid w:val="00241FB0"/>
    <w:rsid w:val="00243368"/>
    <w:rsid w:val="00246DAA"/>
    <w:rsid w:val="0025113F"/>
    <w:rsid w:val="002610B2"/>
    <w:rsid w:val="00275A08"/>
    <w:rsid w:val="00285AD8"/>
    <w:rsid w:val="00286D84"/>
    <w:rsid w:val="002B10E3"/>
    <w:rsid w:val="002B376A"/>
    <w:rsid w:val="002C16DF"/>
    <w:rsid w:val="00311305"/>
    <w:rsid w:val="00311522"/>
    <w:rsid w:val="003321F7"/>
    <w:rsid w:val="003359F5"/>
    <w:rsid w:val="00336A0F"/>
    <w:rsid w:val="00365DDC"/>
    <w:rsid w:val="00377DF0"/>
    <w:rsid w:val="00390C85"/>
    <w:rsid w:val="0039130B"/>
    <w:rsid w:val="00392F4D"/>
    <w:rsid w:val="003A7C72"/>
    <w:rsid w:val="003B55A6"/>
    <w:rsid w:val="003B7380"/>
    <w:rsid w:val="003D6EBD"/>
    <w:rsid w:val="00402C7A"/>
    <w:rsid w:val="004743E9"/>
    <w:rsid w:val="00483A6A"/>
    <w:rsid w:val="004A568F"/>
    <w:rsid w:val="004D5858"/>
    <w:rsid w:val="004D70DF"/>
    <w:rsid w:val="005027F6"/>
    <w:rsid w:val="00514A5D"/>
    <w:rsid w:val="0051733E"/>
    <w:rsid w:val="0054015C"/>
    <w:rsid w:val="00547286"/>
    <w:rsid w:val="00547882"/>
    <w:rsid w:val="005554B4"/>
    <w:rsid w:val="00573197"/>
    <w:rsid w:val="005774AB"/>
    <w:rsid w:val="005864EF"/>
    <w:rsid w:val="005D6023"/>
    <w:rsid w:val="005E790D"/>
    <w:rsid w:val="005F0DE6"/>
    <w:rsid w:val="005F4798"/>
    <w:rsid w:val="00620BA5"/>
    <w:rsid w:val="006238D0"/>
    <w:rsid w:val="00634F22"/>
    <w:rsid w:val="006374FF"/>
    <w:rsid w:val="00637F15"/>
    <w:rsid w:val="006445D4"/>
    <w:rsid w:val="00664671"/>
    <w:rsid w:val="00673826"/>
    <w:rsid w:val="00680A42"/>
    <w:rsid w:val="00681908"/>
    <w:rsid w:val="006A592A"/>
    <w:rsid w:val="006A725F"/>
    <w:rsid w:val="006B104C"/>
    <w:rsid w:val="006C5AFB"/>
    <w:rsid w:val="006D7B28"/>
    <w:rsid w:val="006D7DA2"/>
    <w:rsid w:val="006F09FE"/>
    <w:rsid w:val="006F6DE2"/>
    <w:rsid w:val="00721ACC"/>
    <w:rsid w:val="00731011"/>
    <w:rsid w:val="0073509E"/>
    <w:rsid w:val="00735B1C"/>
    <w:rsid w:val="00744175"/>
    <w:rsid w:val="007505CF"/>
    <w:rsid w:val="0075680B"/>
    <w:rsid w:val="00773661"/>
    <w:rsid w:val="0077446D"/>
    <w:rsid w:val="00777B54"/>
    <w:rsid w:val="00794D8C"/>
    <w:rsid w:val="0079794B"/>
    <w:rsid w:val="007A0763"/>
    <w:rsid w:val="007B152C"/>
    <w:rsid w:val="007B7315"/>
    <w:rsid w:val="007C15EE"/>
    <w:rsid w:val="007D7404"/>
    <w:rsid w:val="007E3986"/>
    <w:rsid w:val="007E6CE3"/>
    <w:rsid w:val="007F0429"/>
    <w:rsid w:val="007F28C4"/>
    <w:rsid w:val="008273A4"/>
    <w:rsid w:val="00827AA3"/>
    <w:rsid w:val="00830FC6"/>
    <w:rsid w:val="0085698F"/>
    <w:rsid w:val="008940AA"/>
    <w:rsid w:val="008B5FB2"/>
    <w:rsid w:val="008B6429"/>
    <w:rsid w:val="008C21FC"/>
    <w:rsid w:val="00910D8D"/>
    <w:rsid w:val="00944731"/>
    <w:rsid w:val="00946AF7"/>
    <w:rsid w:val="00982694"/>
    <w:rsid w:val="009B7DCD"/>
    <w:rsid w:val="009C1042"/>
    <w:rsid w:val="009C7C76"/>
    <w:rsid w:val="009E4E43"/>
    <w:rsid w:val="009F1B86"/>
    <w:rsid w:val="00A15F7B"/>
    <w:rsid w:val="00A24683"/>
    <w:rsid w:val="00A33D14"/>
    <w:rsid w:val="00A428DF"/>
    <w:rsid w:val="00A4395C"/>
    <w:rsid w:val="00A4733D"/>
    <w:rsid w:val="00A61C5F"/>
    <w:rsid w:val="00A640E6"/>
    <w:rsid w:val="00A715DC"/>
    <w:rsid w:val="00A775E9"/>
    <w:rsid w:val="00A83220"/>
    <w:rsid w:val="00A83234"/>
    <w:rsid w:val="00A863F5"/>
    <w:rsid w:val="00AB0A33"/>
    <w:rsid w:val="00AB71A5"/>
    <w:rsid w:val="00AE39C0"/>
    <w:rsid w:val="00AE4A53"/>
    <w:rsid w:val="00AE68B0"/>
    <w:rsid w:val="00AE782F"/>
    <w:rsid w:val="00B03194"/>
    <w:rsid w:val="00B123CA"/>
    <w:rsid w:val="00B30C5E"/>
    <w:rsid w:val="00B31562"/>
    <w:rsid w:val="00B31D5B"/>
    <w:rsid w:val="00B4164B"/>
    <w:rsid w:val="00B418F4"/>
    <w:rsid w:val="00B54F8A"/>
    <w:rsid w:val="00B611ED"/>
    <w:rsid w:val="00B80D40"/>
    <w:rsid w:val="00B90EED"/>
    <w:rsid w:val="00BA26EB"/>
    <w:rsid w:val="00BC6C05"/>
    <w:rsid w:val="00BD1EED"/>
    <w:rsid w:val="00BD2BE3"/>
    <w:rsid w:val="00C02C79"/>
    <w:rsid w:val="00C04E45"/>
    <w:rsid w:val="00C12885"/>
    <w:rsid w:val="00C1510F"/>
    <w:rsid w:val="00C15633"/>
    <w:rsid w:val="00C22B42"/>
    <w:rsid w:val="00C27B9E"/>
    <w:rsid w:val="00C34927"/>
    <w:rsid w:val="00C3606D"/>
    <w:rsid w:val="00C7643D"/>
    <w:rsid w:val="00C82AE0"/>
    <w:rsid w:val="00C84DBD"/>
    <w:rsid w:val="00C8714A"/>
    <w:rsid w:val="00C91930"/>
    <w:rsid w:val="00C92212"/>
    <w:rsid w:val="00CB0709"/>
    <w:rsid w:val="00CB0E99"/>
    <w:rsid w:val="00CB529C"/>
    <w:rsid w:val="00CB6416"/>
    <w:rsid w:val="00CC083F"/>
    <w:rsid w:val="00CC4B35"/>
    <w:rsid w:val="00CF3893"/>
    <w:rsid w:val="00D34400"/>
    <w:rsid w:val="00D36503"/>
    <w:rsid w:val="00D73797"/>
    <w:rsid w:val="00D7448E"/>
    <w:rsid w:val="00D876C8"/>
    <w:rsid w:val="00D94555"/>
    <w:rsid w:val="00D97B8B"/>
    <w:rsid w:val="00DA18CD"/>
    <w:rsid w:val="00DA1D78"/>
    <w:rsid w:val="00DA4CC7"/>
    <w:rsid w:val="00DB6D9E"/>
    <w:rsid w:val="00DC0193"/>
    <w:rsid w:val="00DD4751"/>
    <w:rsid w:val="00DF365C"/>
    <w:rsid w:val="00DF5EB9"/>
    <w:rsid w:val="00DF74C4"/>
    <w:rsid w:val="00E00220"/>
    <w:rsid w:val="00E03746"/>
    <w:rsid w:val="00E04E05"/>
    <w:rsid w:val="00E273D4"/>
    <w:rsid w:val="00E32DD4"/>
    <w:rsid w:val="00E33724"/>
    <w:rsid w:val="00E433BC"/>
    <w:rsid w:val="00E43D52"/>
    <w:rsid w:val="00E753B2"/>
    <w:rsid w:val="00E91529"/>
    <w:rsid w:val="00EB7843"/>
    <w:rsid w:val="00EC412D"/>
    <w:rsid w:val="00ED3480"/>
    <w:rsid w:val="00ED34D2"/>
    <w:rsid w:val="00EE53DF"/>
    <w:rsid w:val="00EE67CC"/>
    <w:rsid w:val="00F05A05"/>
    <w:rsid w:val="00F11DE5"/>
    <w:rsid w:val="00F17459"/>
    <w:rsid w:val="00F235D8"/>
    <w:rsid w:val="00F4268E"/>
    <w:rsid w:val="00F43A37"/>
    <w:rsid w:val="00F52337"/>
    <w:rsid w:val="00F5454F"/>
    <w:rsid w:val="00F7375F"/>
    <w:rsid w:val="00F800DC"/>
    <w:rsid w:val="00F92ADD"/>
    <w:rsid w:val="00FA43DE"/>
    <w:rsid w:val="00FB0FEE"/>
    <w:rsid w:val="00FB569D"/>
    <w:rsid w:val="00FC78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14:docId w14:val="14E9AEB2"/>
  <w15:docId w15:val="{CF99E5F3-6060-4048-BFF9-757BB466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F800DC"/>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22712">
      <w:bodyDiv w:val="1"/>
      <w:marLeft w:val="0"/>
      <w:marRight w:val="0"/>
      <w:marTop w:val="0"/>
      <w:marBottom w:val="0"/>
      <w:divBdr>
        <w:top w:val="none" w:sz="0" w:space="0" w:color="auto"/>
        <w:left w:val="none" w:sz="0" w:space="0" w:color="auto"/>
        <w:bottom w:val="none" w:sz="0" w:space="0" w:color="auto"/>
        <w:right w:val="none" w:sz="0" w:space="0" w:color="auto"/>
      </w:divBdr>
    </w:div>
    <w:div w:id="924996521">
      <w:bodyDiv w:val="1"/>
      <w:marLeft w:val="0"/>
      <w:marRight w:val="0"/>
      <w:marTop w:val="0"/>
      <w:marBottom w:val="0"/>
      <w:divBdr>
        <w:top w:val="none" w:sz="0" w:space="0" w:color="auto"/>
        <w:left w:val="none" w:sz="0" w:space="0" w:color="auto"/>
        <w:bottom w:val="none" w:sz="0" w:space="0" w:color="auto"/>
        <w:right w:val="none" w:sz="0" w:space="0" w:color="auto"/>
      </w:divBdr>
    </w:div>
    <w:div w:id="1466772166">
      <w:bodyDiv w:val="1"/>
      <w:marLeft w:val="0"/>
      <w:marRight w:val="0"/>
      <w:marTop w:val="0"/>
      <w:marBottom w:val="0"/>
      <w:divBdr>
        <w:top w:val="none" w:sz="0" w:space="0" w:color="auto"/>
        <w:left w:val="none" w:sz="0" w:space="0" w:color="auto"/>
        <w:bottom w:val="none" w:sz="0" w:space="0" w:color="auto"/>
        <w:right w:val="none" w:sz="0" w:space="0" w:color="auto"/>
      </w:divBdr>
    </w:div>
    <w:div w:id="18983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9644-304C-4BDD-A64D-34C032BB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1027</Words>
  <Characters>6477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Ute Hofmann</cp:lastModifiedBy>
  <cp:revision>5</cp:revision>
  <cp:lastPrinted>2018-04-08T16:47:00Z</cp:lastPrinted>
  <dcterms:created xsi:type="dcterms:W3CDTF">2018-04-10T11:05:00Z</dcterms:created>
  <dcterms:modified xsi:type="dcterms:W3CDTF">2018-04-20T09:55:00Z</dcterms:modified>
</cp:coreProperties>
</file>