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1" w:rsidRDefault="006374FF" w:rsidP="00E273D4">
      <w:pPr>
        <w:pStyle w:val="berschrift1"/>
      </w:pPr>
      <w:r w:rsidRPr="009E7824">
        <w:rPr>
          <w:rFonts w:cs="Arial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11829" wp14:editId="0F88BA2F">
                <wp:simplePos x="0" y="0"/>
                <wp:positionH relativeFrom="column">
                  <wp:posOffset>8969375</wp:posOffset>
                </wp:positionH>
                <wp:positionV relativeFrom="paragraph">
                  <wp:posOffset>577850</wp:posOffset>
                </wp:positionV>
                <wp:extent cx="2241779" cy="307659"/>
                <wp:effectExtent l="0" t="571500" r="0" b="5689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79352">
                          <a:off x="0" y="0"/>
                          <a:ext cx="2241779" cy="30765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294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6374FF" w:rsidRPr="009E7824" w:rsidRDefault="006374FF" w:rsidP="006374FF">
                            <w:pPr>
                              <w:spacing w:line="336" w:lineRule="exact"/>
                              <w:rPr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9E7824">
                              <w:rPr>
                                <w:color w:val="F29400"/>
                                <w:sz w:val="32"/>
                                <w:szCs w:val="32"/>
                              </w:rPr>
                              <w:t>Sperrfrist bis: tt.mm.jjjj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06.25pt;margin-top:45.5pt;width:176.5pt;height:24.25pt;rotation:-187940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ejdAIAALQEAAAOAAAAZHJzL2Uyb0RvYy54bWysVMFu2zAMvQ/YPwi6r3bcpKmDOkXXLsOA&#10;bivW7gMUSbaFyaJHqbHbrx8le22w3Yb5IEgi9fjIR/ricuwsO2j0BlzFFyc5Z9pJUMY1Ff/+sHt3&#10;zpkPwilhwemKP2nPL7dv31wM/UYX0IJVGhmBOL8Z+oq3IfSbLPOy1Z3wJ9BrR8YasBOBjthkCsVA&#10;6J3Nijw/ywZA1SNI7T3d3kxGvk34da1l+FrXXgdmK07cQloxrfu4ZtsLsWlQ9K2RMw3xDyw6YRwF&#10;fYG6EUGwRzR/QXVGIniow4mELoO6NlKnHCibRf5HNvet6HXKhYrj+5cy+f8HK78c7pAZVfHTfM2Z&#10;Ex2J9KDHUGurWBHrM/R+Q273PTmG8T2MpHPK1fe3IH945uC6Fa7RV4gwtFoo4reIL7OjpxOOjyD7&#10;4TMoCiMeAySgscaOIZA4i/J8XZ6uinRN1WEUjGR7epGKmDFJl0WxXKzXJWeSbET9bFWmiGITwaIS&#10;PfrwUUPH4qbiSK2QUMXh1odI7tUlujvYGWtTO1jHhoqXq2I1pQnWqGiMbh6b/bVFdhDUULuiXOap&#10;hwjMH7t1JlBbW9NV/DyP39RosTgfnEpRgjB22tNj6xK41E6fqriVJASKmTtgaGFu0h2CmxKhgjEr&#10;po6m4UqFQn2YS0WgE0ZEs6ZpwzfTMDQ0lqFFre8CZ8rQJIS5bv538KRaFGqSLIz7kQhHKfegnki/&#10;pBSpQmNP0VvAZ84GGqGK+5+PAjVn9pOjHigXy2WcuXRYrtYFHfDYsj+2CCcJKvJh0/Y6pDmN/B1c&#10;Ua/UJun2ymTuMBqNJOdcoTh7x+fk9fqz2f4CAAD//wMAUEsDBBQABgAIAAAAIQDkcvzn3gAAAAwB&#10;AAAPAAAAZHJzL2Rvd25yZXYueG1sTI/BTsMwEETvSPyDtUjcqJPSFBriVKgqR1SR9gOceEki4nVk&#10;u23y92xPcNvZHc2+KbaTHcQFfegdKUgXCQikxpmeWgWn48fTK4gQNRk9OEIFMwbYlvd3hc6Nu9IX&#10;XqrYCg6hkGsFXYxjLmVoOrQ6LNyIxLdv562OLH0rjddXDreDXCbJWlrdE3/o9Ii7Dpuf6mwVbA7D&#10;fNytfHLY45x+Vpk/7alW6vFhen8DEXGKf2a44TM6lMxUuzOZIAbWq3SZsZfTUi51c7ysM97UPD1v&#10;MpBlIf+XKH8BAAD//wMAUEsBAi0AFAAGAAgAAAAhALaDOJL+AAAA4QEAABMAAAAAAAAAAAAAAAAA&#10;AAAAAFtDb250ZW50X1R5cGVzXS54bWxQSwECLQAUAAYACAAAACEAOP0h/9YAAACUAQAACwAAAAAA&#10;AAAAAAAAAAAvAQAAX3JlbHMvLnJlbHNQSwECLQAUAAYACAAAACEAEAyXo3QCAAC0BAAADgAAAAAA&#10;AAAAAAAAAAAuAgAAZHJzL2Uyb0RvYy54bWxQSwECLQAUAAYACAAAACEA5HL8594AAAAMAQAADwAA&#10;AAAAAAAAAAAAAADOBAAAZHJzL2Rvd25yZXYueG1sUEsFBgAAAAAEAAQA8wAAANkFAAAAAA==&#10;" filled="f" strokecolor="#f29400">
                <v:textbox>
                  <w:txbxContent>
                    <w:p w:rsidR="006374FF" w:rsidRPr="009E7824" w:rsidRDefault="006374FF" w:rsidP="006374FF">
                      <w:pPr>
                        <w:spacing w:line="336" w:lineRule="exact"/>
                        <w:rPr>
                          <w:color w:val="FFC000"/>
                          <w:sz w:val="32"/>
                          <w:szCs w:val="32"/>
                        </w:rPr>
                      </w:pPr>
                      <w:r w:rsidRPr="009E7824">
                        <w:rPr>
                          <w:color w:val="F29400"/>
                          <w:sz w:val="32"/>
                          <w:szCs w:val="32"/>
                        </w:rPr>
                        <w:t>Sperrfrist bis: tt.mm.jjjj</w:t>
                      </w:r>
                    </w:p>
                  </w:txbxContent>
                </v:textbox>
              </v:shape>
            </w:pict>
          </mc:Fallback>
        </mc:AlternateContent>
      </w:r>
      <w:r w:rsidR="00CD73EB" w:rsidRPr="00CD73EB">
        <w:t>SICK gründet Tochtergesellschaft in Malaysia</w:t>
      </w:r>
    </w:p>
    <w:p w:rsidR="00D73797" w:rsidRDefault="004C5559" w:rsidP="00D73797">
      <w:pPr>
        <w:pStyle w:val="Untertitel"/>
      </w:pPr>
      <w:r>
        <w:t>Sensorhersteller treibt Wachstum in Südostasien voran</w:t>
      </w:r>
    </w:p>
    <w:p w:rsidR="00D73797" w:rsidRDefault="00D73797" w:rsidP="00D73797"/>
    <w:p w:rsidR="00D73797" w:rsidRDefault="00D73797" w:rsidP="00D73797"/>
    <w:p w:rsidR="00D36503" w:rsidRDefault="00D36503" w:rsidP="00D73797"/>
    <w:p w:rsidR="00CD73EB" w:rsidRPr="00CD73EB" w:rsidRDefault="0053556D" w:rsidP="00CD73EB">
      <w:pPr>
        <w:pStyle w:val="Lead"/>
      </w:pPr>
      <w:r>
        <w:t>Waldkirch, 18</w:t>
      </w:r>
      <w:bookmarkStart w:id="0" w:name="_GoBack"/>
      <w:bookmarkEnd w:id="0"/>
      <w:r w:rsidR="00CD73EB">
        <w:t>.12</w:t>
      </w:r>
      <w:r w:rsidR="000E2D3C" w:rsidRPr="00315A5A">
        <w:t>.201</w:t>
      </w:r>
      <w:r w:rsidR="00ED468D">
        <w:t>4</w:t>
      </w:r>
      <w:r w:rsidR="00BA26EB">
        <w:t xml:space="preserve"> – </w:t>
      </w:r>
      <w:r w:rsidR="00CD73EB">
        <w:rPr>
          <w:rFonts w:cs="Arial"/>
          <w:szCs w:val="20"/>
        </w:rPr>
        <w:t xml:space="preserve">Die SICK AG hat in Malaysia eine neue Vertriebstochtergesellschaft gegründet. Das südostasiatische Land </w:t>
      </w:r>
      <w:r w:rsidR="004C5559">
        <w:rPr>
          <w:rFonts w:cs="Arial"/>
          <w:szCs w:val="20"/>
        </w:rPr>
        <w:t>stellt für das Unternehmen</w:t>
      </w:r>
      <w:r w:rsidR="00CD73EB">
        <w:rPr>
          <w:rFonts w:cs="Arial"/>
          <w:szCs w:val="20"/>
        </w:rPr>
        <w:t xml:space="preserve"> einen sehr attraktiven Markt dar, der in Zukunft noch intensiver bearbeitet werden soll. SICK war in Malaysia bisher lediglich mit einer Zweigniederlassung seiner Tochtergesellschaft in Singapur vertreten.</w:t>
      </w:r>
    </w:p>
    <w:p w:rsidR="00CD73EB" w:rsidRDefault="00CD73EB" w:rsidP="00CD73EB">
      <w:pPr>
        <w:rPr>
          <w:rFonts w:cs="Arial"/>
          <w:szCs w:val="20"/>
        </w:rPr>
      </w:pPr>
    </w:p>
    <w:p w:rsidR="00D762F2" w:rsidRDefault="004C5559" w:rsidP="00954470">
      <w:pPr>
        <w:rPr>
          <w:rFonts w:cs="Arial"/>
          <w:szCs w:val="20"/>
        </w:rPr>
      </w:pPr>
      <w:r w:rsidRPr="004A5DAF">
        <w:rPr>
          <w:rFonts w:cs="Arial"/>
          <w:szCs w:val="20"/>
        </w:rPr>
        <w:t>Mit der neuen Tochterges</w:t>
      </w:r>
      <w:r>
        <w:rPr>
          <w:rFonts w:cs="Arial"/>
          <w:szCs w:val="20"/>
        </w:rPr>
        <w:t xml:space="preserve">ellschaft </w:t>
      </w:r>
      <w:r w:rsidR="00E26E47">
        <w:rPr>
          <w:rFonts w:cs="Arial"/>
          <w:szCs w:val="20"/>
        </w:rPr>
        <w:t xml:space="preserve">SICK SENSOR (MALAYSIA) SDN BHD </w:t>
      </w:r>
      <w:r>
        <w:rPr>
          <w:rFonts w:cs="Arial"/>
          <w:szCs w:val="20"/>
        </w:rPr>
        <w:t xml:space="preserve">will SICK </w:t>
      </w:r>
      <w:r w:rsidR="00E26E47">
        <w:rPr>
          <w:rFonts w:cs="Arial"/>
          <w:szCs w:val="20"/>
        </w:rPr>
        <w:t xml:space="preserve">sein Wachstum </w:t>
      </w:r>
      <w:r>
        <w:rPr>
          <w:rFonts w:cs="Arial"/>
          <w:szCs w:val="20"/>
        </w:rPr>
        <w:t>in</w:t>
      </w:r>
      <w:r w:rsidR="00E26E47">
        <w:rPr>
          <w:rFonts w:cs="Arial"/>
          <w:szCs w:val="20"/>
        </w:rPr>
        <w:t xml:space="preserve"> dem expandierenden Markt </w:t>
      </w:r>
      <w:r>
        <w:rPr>
          <w:rFonts w:cs="Arial"/>
          <w:szCs w:val="20"/>
        </w:rPr>
        <w:t>ausbauen</w:t>
      </w:r>
      <w:r w:rsidRPr="004A5DAF">
        <w:rPr>
          <w:rFonts w:cs="Arial"/>
          <w:szCs w:val="20"/>
        </w:rPr>
        <w:t>.</w:t>
      </w:r>
      <w:r w:rsidRPr="004C555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Durch die Umfirmierung der Niederlassung in eine eigenständige Vertriebsgesellschaft wird das Direktgeschäft mit malaysischen Kunden verstärkt. Darüber hinaus können internationale Kunden, mit den</w:t>
      </w:r>
      <w:r w:rsidR="00ED468D">
        <w:rPr>
          <w:rFonts w:cs="Arial"/>
          <w:szCs w:val="20"/>
        </w:rPr>
        <w:t>en</w:t>
      </w:r>
      <w:r>
        <w:rPr>
          <w:rFonts w:cs="Arial"/>
          <w:szCs w:val="20"/>
        </w:rPr>
        <w:t xml:space="preserve"> SICK in Malaysia und an anderen Standorten im Geschäft ist, besser betreut werden.</w:t>
      </w:r>
      <w:r w:rsidRPr="004C5559">
        <w:rPr>
          <w:rFonts w:cs="Arial"/>
          <w:szCs w:val="20"/>
        </w:rPr>
        <w:t xml:space="preserve"> </w:t>
      </w:r>
      <w:r w:rsidR="00E26E47">
        <w:rPr>
          <w:rFonts w:cs="Arial"/>
          <w:szCs w:val="20"/>
        </w:rPr>
        <w:t>Bisher vertreibt</w:t>
      </w:r>
      <w:r>
        <w:rPr>
          <w:rFonts w:cs="Arial"/>
          <w:szCs w:val="20"/>
        </w:rPr>
        <w:t xml:space="preserve"> SICK seine Lösungen </w:t>
      </w:r>
      <w:r w:rsidR="00E26E47">
        <w:rPr>
          <w:rFonts w:cs="Arial"/>
          <w:szCs w:val="20"/>
        </w:rPr>
        <w:t>in Malaysia vor allem</w:t>
      </w:r>
      <w:r>
        <w:rPr>
          <w:rFonts w:cs="Arial"/>
          <w:szCs w:val="20"/>
        </w:rPr>
        <w:t xml:space="preserve"> über externe Vertriebspartner.</w:t>
      </w:r>
      <w:r w:rsidR="008F7B50">
        <w:rPr>
          <w:rFonts w:cs="Arial"/>
          <w:szCs w:val="20"/>
        </w:rPr>
        <w:t xml:space="preserve"> </w:t>
      </w:r>
    </w:p>
    <w:p w:rsidR="00D762F2" w:rsidRDefault="00D762F2" w:rsidP="00954470">
      <w:pPr>
        <w:rPr>
          <w:rFonts w:cs="Arial"/>
          <w:szCs w:val="20"/>
        </w:rPr>
      </w:pPr>
    </w:p>
    <w:p w:rsidR="00CD73EB" w:rsidRPr="00661396" w:rsidRDefault="00D762F2" w:rsidP="00954470">
      <w:pPr>
        <w:rPr>
          <w:rFonts w:cs="Arial"/>
          <w:szCs w:val="20"/>
        </w:rPr>
      </w:pPr>
      <w:r>
        <w:rPr>
          <w:rFonts w:cs="Arial"/>
          <w:szCs w:val="20"/>
        </w:rPr>
        <w:t xml:space="preserve">Bereits seit dem </w:t>
      </w:r>
      <w:r w:rsidRPr="00E73136">
        <w:rPr>
          <w:rFonts w:cs="Arial"/>
          <w:szCs w:val="20"/>
        </w:rPr>
        <w:t xml:space="preserve">Jahr 2010 ist </w:t>
      </w:r>
      <w:r w:rsidR="008F7B50" w:rsidRPr="00E73136">
        <w:rPr>
          <w:rFonts w:cs="Arial"/>
          <w:szCs w:val="20"/>
        </w:rPr>
        <w:t xml:space="preserve">SICK in Malaysia mit einem Produktionsstandort vertreten, an dem rund </w:t>
      </w:r>
      <w:r w:rsidR="00E73136" w:rsidRPr="00E73136">
        <w:rPr>
          <w:rFonts w:cs="Arial"/>
          <w:szCs w:val="20"/>
        </w:rPr>
        <w:t>110</w:t>
      </w:r>
      <w:r w:rsidR="008F7B50" w:rsidRPr="00E73136">
        <w:rPr>
          <w:rFonts w:cs="Arial"/>
          <w:szCs w:val="20"/>
        </w:rPr>
        <w:t xml:space="preserve"> Mitarbeiter beschäftigt sind.</w:t>
      </w:r>
      <w:r w:rsidR="006E50B9" w:rsidRPr="00E73136">
        <w:rPr>
          <w:rFonts w:cs="Arial"/>
          <w:szCs w:val="20"/>
        </w:rPr>
        <w:t xml:space="preserve"> Dort werden Lichttaster</w:t>
      </w:r>
      <w:r w:rsidR="003C5661">
        <w:rPr>
          <w:rFonts w:cs="Arial"/>
          <w:szCs w:val="20"/>
        </w:rPr>
        <w:t xml:space="preserve">, </w:t>
      </w:r>
      <w:r w:rsidR="006E50B9" w:rsidRPr="00661396">
        <w:rPr>
          <w:rFonts w:cs="Arial"/>
          <w:szCs w:val="20"/>
        </w:rPr>
        <w:t xml:space="preserve">Lichtschranken und </w:t>
      </w:r>
      <w:proofErr w:type="spellStart"/>
      <w:r w:rsidR="006E50B9" w:rsidRPr="00661396">
        <w:rPr>
          <w:rFonts w:cs="Arial"/>
          <w:szCs w:val="20"/>
        </w:rPr>
        <w:t>optoelektronische</w:t>
      </w:r>
      <w:proofErr w:type="spellEnd"/>
      <w:r w:rsidR="006E50B9" w:rsidRPr="00661396">
        <w:rPr>
          <w:rFonts w:cs="Arial"/>
          <w:szCs w:val="20"/>
        </w:rPr>
        <w:t xml:space="preserve"> Schutzeinrichtungen wie </w:t>
      </w:r>
      <w:r w:rsidR="006E50B9" w:rsidRPr="00661396">
        <w:rPr>
          <w:rFonts w:cs="Arial"/>
        </w:rPr>
        <w:t>Sicherheits-Laserscanner oder Sicherheits-Licht</w:t>
      </w:r>
      <w:r w:rsidR="00823FAD" w:rsidRPr="00661396">
        <w:rPr>
          <w:rFonts w:cs="Arial"/>
        </w:rPr>
        <w:t>vorhänge</w:t>
      </w:r>
      <w:r w:rsidR="006E50B9" w:rsidRPr="00661396">
        <w:rPr>
          <w:rFonts w:cs="Arial"/>
        </w:rPr>
        <w:t xml:space="preserve"> hergestellt.</w:t>
      </w:r>
    </w:p>
    <w:p w:rsidR="00CD73EB" w:rsidRDefault="00CD73EB" w:rsidP="00CD73EB">
      <w:pPr>
        <w:rPr>
          <w:rFonts w:cs="Arial"/>
          <w:szCs w:val="20"/>
        </w:rPr>
      </w:pPr>
    </w:p>
    <w:p w:rsidR="00D36503" w:rsidRPr="00D36503" w:rsidRDefault="00D36503" w:rsidP="00D36503">
      <w:pPr>
        <w:pStyle w:val="Boilerplate"/>
      </w:pPr>
      <w:r w:rsidRPr="00D36503"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Pr="00D36503">
        <w:t>50 Tochtergesellschaften und Beteiligungen sowie zahlreichen Vertretungen rund um den Globus präsent. Im Geschäftsjahr 2013 beschäftigte SICK mehr als 6.500 Mitarbeiter weltweit und erzielte einen Konzernumsatz von 1.009,5 Mio. Euro.</w:t>
      </w:r>
      <w:r>
        <w:br/>
      </w:r>
      <w:r>
        <w:br/>
      </w:r>
      <w:r w:rsidRPr="00D36503">
        <w:t xml:space="preserve">Weitere Informationen zu SICK erhalten Sie im Internet unter http://www.sick.com oder unter Telefon </w:t>
      </w:r>
      <w:r w:rsidR="00BA26EB">
        <w:br/>
      </w:r>
      <w:r w:rsidRPr="00D36503">
        <w:t>+49 7681 202-3148.</w:t>
      </w:r>
    </w:p>
    <w:sectPr w:rsidR="00D36503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439" w:rsidRDefault="00BB7439" w:rsidP="00CB0E99">
      <w:pPr>
        <w:spacing w:line="240" w:lineRule="auto"/>
      </w:pPr>
      <w:r>
        <w:separator/>
      </w:r>
    </w:p>
  </w:endnote>
  <w:endnote w:type="continuationSeparator" w:id="0">
    <w:p w:rsidR="00BB7439" w:rsidRDefault="00BB7439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BA26EB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661396">
      <w:rPr>
        <w:noProof/>
        <w:sz w:val="14"/>
        <w:szCs w:val="14"/>
      </w:rPr>
      <w:t>1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439" w:rsidRDefault="00BB7439" w:rsidP="00CB0E99">
      <w:pPr>
        <w:spacing w:line="240" w:lineRule="auto"/>
      </w:pPr>
      <w:r>
        <w:separator/>
      </w:r>
    </w:p>
  </w:footnote>
  <w:footnote w:type="continuationSeparator" w:id="0">
    <w:p w:rsidR="00BB7439" w:rsidRDefault="00BB7439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39"/>
    <w:rsid w:val="000077BD"/>
    <w:rsid w:val="00047437"/>
    <w:rsid w:val="000E2D3C"/>
    <w:rsid w:val="000F5C66"/>
    <w:rsid w:val="001310B9"/>
    <w:rsid w:val="00144B8E"/>
    <w:rsid w:val="0015775E"/>
    <w:rsid w:val="00161D1B"/>
    <w:rsid w:val="0017428D"/>
    <w:rsid w:val="00190A9B"/>
    <w:rsid w:val="001A5682"/>
    <w:rsid w:val="001B3A32"/>
    <w:rsid w:val="001C6197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13F"/>
    <w:rsid w:val="002576EF"/>
    <w:rsid w:val="002610B2"/>
    <w:rsid w:val="00286D84"/>
    <w:rsid w:val="002B10E3"/>
    <w:rsid w:val="002C16DF"/>
    <w:rsid w:val="00311305"/>
    <w:rsid w:val="00365DDC"/>
    <w:rsid w:val="00377DF0"/>
    <w:rsid w:val="00390C85"/>
    <w:rsid w:val="00392F4D"/>
    <w:rsid w:val="003B7380"/>
    <w:rsid w:val="003C5661"/>
    <w:rsid w:val="004C5559"/>
    <w:rsid w:val="004D70DF"/>
    <w:rsid w:val="005027F6"/>
    <w:rsid w:val="00514A5D"/>
    <w:rsid w:val="0053556D"/>
    <w:rsid w:val="00547286"/>
    <w:rsid w:val="005554B4"/>
    <w:rsid w:val="005774AB"/>
    <w:rsid w:val="005864EF"/>
    <w:rsid w:val="005E790D"/>
    <w:rsid w:val="005F0DE6"/>
    <w:rsid w:val="005F4798"/>
    <w:rsid w:val="00620BA5"/>
    <w:rsid w:val="006374FF"/>
    <w:rsid w:val="00637F15"/>
    <w:rsid w:val="00661396"/>
    <w:rsid w:val="006A725F"/>
    <w:rsid w:val="006C5AFB"/>
    <w:rsid w:val="006E50B9"/>
    <w:rsid w:val="006F09FE"/>
    <w:rsid w:val="006F6DE2"/>
    <w:rsid w:val="00721ACC"/>
    <w:rsid w:val="00724DCA"/>
    <w:rsid w:val="00731011"/>
    <w:rsid w:val="00735B1C"/>
    <w:rsid w:val="00744175"/>
    <w:rsid w:val="0075680B"/>
    <w:rsid w:val="0079794B"/>
    <w:rsid w:val="007A0763"/>
    <w:rsid w:val="007B152C"/>
    <w:rsid w:val="007D7404"/>
    <w:rsid w:val="007E6CE3"/>
    <w:rsid w:val="007F0429"/>
    <w:rsid w:val="00823FAD"/>
    <w:rsid w:val="008940AA"/>
    <w:rsid w:val="008B6429"/>
    <w:rsid w:val="008C21FC"/>
    <w:rsid w:val="008F7B50"/>
    <w:rsid w:val="00910D8D"/>
    <w:rsid w:val="0094024B"/>
    <w:rsid w:val="00954470"/>
    <w:rsid w:val="009C1042"/>
    <w:rsid w:val="009C7C76"/>
    <w:rsid w:val="00A24C58"/>
    <w:rsid w:val="00A33D14"/>
    <w:rsid w:val="00A4395C"/>
    <w:rsid w:val="00A4733D"/>
    <w:rsid w:val="00A775E9"/>
    <w:rsid w:val="00A863F5"/>
    <w:rsid w:val="00AB0A33"/>
    <w:rsid w:val="00AE39C0"/>
    <w:rsid w:val="00AE4A53"/>
    <w:rsid w:val="00AE782F"/>
    <w:rsid w:val="00B03194"/>
    <w:rsid w:val="00B123CA"/>
    <w:rsid w:val="00B30C5E"/>
    <w:rsid w:val="00B31D5B"/>
    <w:rsid w:val="00B348FC"/>
    <w:rsid w:val="00B418F4"/>
    <w:rsid w:val="00B54F8A"/>
    <w:rsid w:val="00BA26EB"/>
    <w:rsid w:val="00BB7439"/>
    <w:rsid w:val="00BC6C05"/>
    <w:rsid w:val="00BD1EED"/>
    <w:rsid w:val="00BD2BE3"/>
    <w:rsid w:val="00C02C79"/>
    <w:rsid w:val="00C04E45"/>
    <w:rsid w:val="00C22B42"/>
    <w:rsid w:val="00C27B9E"/>
    <w:rsid w:val="00C3606D"/>
    <w:rsid w:val="00C7643D"/>
    <w:rsid w:val="00C84DBD"/>
    <w:rsid w:val="00C92212"/>
    <w:rsid w:val="00CA39E2"/>
    <w:rsid w:val="00CB0E99"/>
    <w:rsid w:val="00CB6416"/>
    <w:rsid w:val="00CD73EB"/>
    <w:rsid w:val="00D1301E"/>
    <w:rsid w:val="00D36503"/>
    <w:rsid w:val="00D73797"/>
    <w:rsid w:val="00D7448E"/>
    <w:rsid w:val="00D762F2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4E05"/>
    <w:rsid w:val="00E26E47"/>
    <w:rsid w:val="00E273D4"/>
    <w:rsid w:val="00E33724"/>
    <w:rsid w:val="00E43D52"/>
    <w:rsid w:val="00E73136"/>
    <w:rsid w:val="00E753B2"/>
    <w:rsid w:val="00ED34D2"/>
    <w:rsid w:val="00ED468D"/>
    <w:rsid w:val="00EE67CC"/>
    <w:rsid w:val="00F05A05"/>
    <w:rsid w:val="00F17459"/>
    <w:rsid w:val="00F52337"/>
    <w:rsid w:val="00F5454F"/>
    <w:rsid w:val="00F7375F"/>
    <w:rsid w:val="00F92ADD"/>
    <w:rsid w:val="00FA43DE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78A67C6EFE4C43B2FF7B63A422E92F" ma:contentTypeVersion="1" ma:contentTypeDescription="Ein neues Dokument erstellen." ma:contentTypeScope="" ma:versionID="13b25346d2ef1ac31842f39fa9825d1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b8e5f911617deba3be7c85f766160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DB9603-7CAE-42CE-AA10-D7B4C99C32D7}"/>
</file>

<file path=customXml/itemProps2.xml><?xml version="1.0" encoding="utf-8"?>
<ds:datastoreItem xmlns:ds="http://schemas.openxmlformats.org/officeDocument/2006/customXml" ds:itemID="{24C0CEB5-B7DE-4C8F-AEA1-D18459FB58B2}"/>
</file>

<file path=customXml/itemProps3.xml><?xml version="1.0" encoding="utf-8"?>
<ds:datastoreItem xmlns:ds="http://schemas.openxmlformats.org/officeDocument/2006/customXml" ds:itemID="{2DEC83A0-EEF2-48FD-8FA9-3527C35D7462}"/>
</file>

<file path=customXml/itemProps4.xml><?xml version="1.0" encoding="utf-8"?>
<ds:datastoreItem xmlns:ds="http://schemas.openxmlformats.org/officeDocument/2006/customXml" ds:itemID="{8A1012C8-75E8-47F9-A1F3-AB6251AC3968}"/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1</Pages>
  <Words>260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Axel Langer</dc:creator>
  <cp:lastModifiedBy>Axel Langer</cp:lastModifiedBy>
  <cp:revision>13</cp:revision>
  <cp:lastPrinted>2014-12-16T14:45:00Z</cp:lastPrinted>
  <dcterms:created xsi:type="dcterms:W3CDTF">2014-12-15T13:07:00Z</dcterms:created>
  <dcterms:modified xsi:type="dcterms:W3CDTF">2014-12-17T12:20:00Z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0x0101002C78A67C6EFE4C43B2FF7B63A422E92F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