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8B2AAA" w:rsidP="00E273D4">
      <w:pPr>
        <w:pStyle w:val="berschrift1"/>
      </w:pPr>
      <w:r>
        <w:t>Intelligente Absicherung von Entry/Exit-Applikationen</w:t>
      </w:r>
    </w:p>
    <w:p w:rsidR="00D73797" w:rsidRDefault="00E93F6A" w:rsidP="00D73797">
      <w:pPr>
        <w:pStyle w:val="Untertitel"/>
      </w:pPr>
      <w:r>
        <w:t>Safe Portal Solutions von SICK</w:t>
      </w:r>
    </w:p>
    <w:p w:rsidR="00D73797" w:rsidRDefault="00D73797" w:rsidP="00D73797"/>
    <w:p w:rsidR="00D73797" w:rsidRDefault="00D73797" w:rsidP="00D73797"/>
    <w:p w:rsidR="00D36503" w:rsidRDefault="00D36503" w:rsidP="00D73797"/>
    <w:p w:rsidR="00DD4751" w:rsidRPr="00AE39C0" w:rsidRDefault="00E00462" w:rsidP="00D36503">
      <w:pPr>
        <w:pStyle w:val="Lead"/>
      </w:pPr>
      <w:r>
        <w:t xml:space="preserve">Waldkirch, November </w:t>
      </w:r>
      <w:r w:rsidR="000E2D3C" w:rsidRPr="00315A5A">
        <w:t>201</w:t>
      </w:r>
      <w:r>
        <w:t>7</w:t>
      </w:r>
      <w:r w:rsidR="00BA26EB">
        <w:t xml:space="preserve"> – </w:t>
      </w:r>
      <w:r w:rsidR="00E93F6A">
        <w:t>Die Sicherheitslösung Safe Portal Solutions von SICK ist speziell auf die effiziente, flexible und normkonforme Absicherung von Materialübergabestationen zugeschnitten. Zwei vertikal ausgerichtete Sicherheits-Laserscanner mit intelligenter Überwachungsfallumschaltung sichern den Zugang ab. Objekte mit vordefinierten Konturen können sicher passieren. Dies ermöglicht einen flexiblen Produktionsprozess und optimiert die Produktivität.</w:t>
      </w:r>
      <w:r w:rsidR="00415B75">
        <w:t xml:space="preserve"> </w:t>
      </w:r>
    </w:p>
    <w:p w:rsidR="0040164A" w:rsidRDefault="00415B75" w:rsidP="0040164A">
      <w:pPr>
        <w:autoSpaceDE w:val="0"/>
        <w:autoSpaceDN w:val="0"/>
        <w:adjustRightInd w:val="0"/>
        <w:spacing w:after="240" w:line="240" w:lineRule="exact"/>
        <w:rPr>
          <w:rFonts w:cs="Arial"/>
          <w:szCs w:val="20"/>
        </w:rPr>
      </w:pPr>
      <w:r>
        <w:rPr>
          <w:rFonts w:cs="Arial"/>
          <w:szCs w:val="20"/>
        </w:rPr>
        <w:t xml:space="preserve">Safe Portal Solutions umfassen </w:t>
      </w:r>
      <w:r w:rsidR="00DF10EC">
        <w:rPr>
          <w:rFonts w:cs="Arial"/>
          <w:szCs w:val="20"/>
        </w:rPr>
        <w:t xml:space="preserve">neben </w:t>
      </w:r>
      <w:r w:rsidR="00E93F6A" w:rsidRPr="00E00462">
        <w:rPr>
          <w:rFonts w:cs="Arial"/>
          <w:szCs w:val="20"/>
        </w:rPr>
        <w:t>alle</w:t>
      </w:r>
      <w:r w:rsidR="00DF10EC">
        <w:rPr>
          <w:rFonts w:cs="Arial"/>
          <w:szCs w:val="20"/>
        </w:rPr>
        <w:t>n</w:t>
      </w:r>
      <w:r w:rsidR="00E93F6A" w:rsidRPr="00E00462">
        <w:rPr>
          <w:rFonts w:cs="Arial"/>
          <w:szCs w:val="20"/>
        </w:rPr>
        <w:t xml:space="preserve"> technischen Schutzeinrichtungen </w:t>
      </w:r>
      <w:r w:rsidR="00DF10EC">
        <w:rPr>
          <w:rFonts w:cs="Arial"/>
          <w:szCs w:val="20"/>
        </w:rPr>
        <w:t>auch</w:t>
      </w:r>
      <w:r w:rsidR="00E93F6A" w:rsidRPr="00E00462">
        <w:rPr>
          <w:rFonts w:cs="Arial"/>
          <w:szCs w:val="20"/>
        </w:rPr>
        <w:t xml:space="preserve"> das zugehörige Engineering. </w:t>
      </w:r>
      <w:r w:rsidR="00DF10EC" w:rsidRPr="00415B75">
        <w:rPr>
          <w:rFonts w:cs="Arial"/>
          <w:szCs w:val="20"/>
        </w:rPr>
        <w:t xml:space="preserve">Genau an dieser Stelle greift die Strategie von SICK, bei der Sicherheitstechnik konsequenter in „Lösungen“ zu denken und die konkreten Herausforderungen einer ganzen Applikation zu betrachten. Auf diese Weise ist SICK nicht nur </w:t>
      </w:r>
      <w:r w:rsidR="005D5BCA">
        <w:rPr>
          <w:rFonts w:cs="Arial"/>
          <w:szCs w:val="20"/>
        </w:rPr>
        <w:t>Produkt</w:t>
      </w:r>
      <w:r w:rsidR="00DF10EC" w:rsidRPr="00415B75">
        <w:rPr>
          <w:rFonts w:cs="Arial"/>
          <w:szCs w:val="20"/>
        </w:rPr>
        <w:t xml:space="preserve">- sondern Komplettanbieter für maßgeschneiderte </w:t>
      </w:r>
      <w:r w:rsidR="009E7EF5">
        <w:rPr>
          <w:rFonts w:cs="Arial"/>
          <w:szCs w:val="20"/>
        </w:rPr>
        <w:t>„</w:t>
      </w:r>
      <w:r w:rsidR="00DF10EC" w:rsidRPr="00415B75">
        <w:rPr>
          <w:rFonts w:cs="Arial"/>
          <w:szCs w:val="20"/>
        </w:rPr>
        <w:t>Sicherheitslösungen</w:t>
      </w:r>
      <w:r w:rsidR="009E7EF5">
        <w:rPr>
          <w:rFonts w:cs="Arial"/>
          <w:szCs w:val="20"/>
        </w:rPr>
        <w:t>“</w:t>
      </w:r>
      <w:r w:rsidR="00DF10EC" w:rsidRPr="00415B75">
        <w:rPr>
          <w:rFonts w:cs="Arial"/>
          <w:szCs w:val="20"/>
        </w:rPr>
        <w:t xml:space="preserve"> – mit Sicherheitsdienstleistungen als integralem Bestandteil. </w:t>
      </w:r>
    </w:p>
    <w:p w:rsidR="008B78BD" w:rsidRPr="0040164A" w:rsidRDefault="00FA7504" w:rsidP="0040164A">
      <w:pPr>
        <w:autoSpaceDE w:val="0"/>
        <w:autoSpaceDN w:val="0"/>
        <w:adjustRightInd w:val="0"/>
        <w:spacing w:after="240" w:line="240" w:lineRule="exact"/>
        <w:rPr>
          <w:rFonts w:cs="Arial"/>
          <w:szCs w:val="20"/>
        </w:rPr>
      </w:pPr>
      <w:r>
        <w:rPr>
          <w:rFonts w:cs="Arial"/>
          <w:szCs w:val="20"/>
        </w:rPr>
        <w:t>D</w:t>
      </w:r>
      <w:r w:rsidR="00DF10EC" w:rsidRPr="00415B75">
        <w:rPr>
          <w:rFonts w:cs="Arial"/>
          <w:szCs w:val="20"/>
        </w:rPr>
        <w:t>er komplette Prozess von der Analyse über die Planung bis zur normgerechten Umsetzung</w:t>
      </w:r>
      <w:r>
        <w:rPr>
          <w:rFonts w:cs="Arial"/>
          <w:szCs w:val="20"/>
        </w:rPr>
        <w:t xml:space="preserve"> wird</w:t>
      </w:r>
      <w:r w:rsidR="00DF10EC" w:rsidRPr="00415B75">
        <w:rPr>
          <w:rFonts w:cs="Arial"/>
          <w:szCs w:val="20"/>
        </w:rPr>
        <w:t xml:space="preserve"> </w:t>
      </w:r>
      <w:r w:rsidR="00F67A41">
        <w:rPr>
          <w:rFonts w:cs="Arial"/>
          <w:szCs w:val="20"/>
        </w:rPr>
        <w:t>durch die</w:t>
      </w:r>
      <w:r w:rsidR="00DF10EC" w:rsidRPr="00415B75">
        <w:rPr>
          <w:rFonts w:cs="Arial"/>
          <w:szCs w:val="20"/>
        </w:rPr>
        <w:t xml:space="preserve"> Sicherheitsexperten von SICK schnell und routiniert durchgeführt.</w:t>
      </w:r>
      <w:r w:rsidRPr="00FA7504">
        <w:rPr>
          <w:rFonts w:cs="Arial"/>
          <w:szCs w:val="20"/>
        </w:rPr>
        <w:t xml:space="preserve"> </w:t>
      </w:r>
      <w:r>
        <w:rPr>
          <w:rFonts w:cs="Arial"/>
          <w:szCs w:val="20"/>
        </w:rPr>
        <w:t xml:space="preserve">Die </w:t>
      </w:r>
      <w:r w:rsidRPr="00415B75">
        <w:rPr>
          <w:rFonts w:cs="Arial"/>
          <w:szCs w:val="20"/>
        </w:rPr>
        <w:t>Nachrüstung</w:t>
      </w:r>
      <w:r>
        <w:rPr>
          <w:rFonts w:cs="Arial"/>
          <w:szCs w:val="20"/>
        </w:rPr>
        <w:t xml:space="preserve"> </w:t>
      </w:r>
      <w:r w:rsidRPr="00415B75">
        <w:rPr>
          <w:rFonts w:cs="Arial"/>
          <w:szCs w:val="20"/>
        </w:rPr>
        <w:t xml:space="preserve">von Bestandsanlagen </w:t>
      </w:r>
      <w:r>
        <w:rPr>
          <w:rFonts w:cs="Arial"/>
          <w:szCs w:val="20"/>
        </w:rPr>
        <w:t>kann</w:t>
      </w:r>
      <w:r w:rsidRPr="00415B75">
        <w:rPr>
          <w:rFonts w:cs="Arial"/>
          <w:szCs w:val="20"/>
        </w:rPr>
        <w:t xml:space="preserve"> </w:t>
      </w:r>
      <w:r>
        <w:rPr>
          <w:rFonts w:cs="Arial"/>
          <w:szCs w:val="20"/>
        </w:rPr>
        <w:t xml:space="preserve">somit </w:t>
      </w:r>
      <w:r w:rsidRPr="00415B75">
        <w:rPr>
          <w:rFonts w:cs="Arial"/>
          <w:szCs w:val="20"/>
        </w:rPr>
        <w:t xml:space="preserve">ohne Bindung eigener Ressourcen </w:t>
      </w:r>
      <w:r>
        <w:rPr>
          <w:rFonts w:cs="Arial"/>
          <w:szCs w:val="20"/>
        </w:rPr>
        <w:t xml:space="preserve">erfolgen. </w:t>
      </w:r>
    </w:p>
    <w:p w:rsidR="00E93F6A" w:rsidRPr="00E93F6A" w:rsidRDefault="00E93F6A" w:rsidP="00E93F6A">
      <w:pPr>
        <w:autoSpaceDE w:val="0"/>
        <w:autoSpaceDN w:val="0"/>
        <w:adjustRightInd w:val="0"/>
        <w:spacing w:after="240" w:line="240" w:lineRule="exact"/>
        <w:rPr>
          <w:rFonts w:cs="Arial"/>
          <w:b/>
          <w:szCs w:val="20"/>
        </w:rPr>
      </w:pPr>
      <w:r w:rsidRPr="00E93F6A">
        <w:rPr>
          <w:rFonts w:cs="Arial"/>
          <w:b/>
          <w:szCs w:val="20"/>
        </w:rPr>
        <w:t>Absicherung von Materialübergabestationen</w:t>
      </w:r>
    </w:p>
    <w:p w:rsidR="006F6DE2" w:rsidRDefault="00F67A41" w:rsidP="00E93F6A">
      <w:pPr>
        <w:autoSpaceDE w:val="0"/>
        <w:autoSpaceDN w:val="0"/>
        <w:adjustRightInd w:val="0"/>
        <w:spacing w:after="240" w:line="240" w:lineRule="exact"/>
        <w:rPr>
          <w:rFonts w:cs="Arial"/>
          <w:szCs w:val="20"/>
        </w:rPr>
      </w:pPr>
      <w:r>
        <w:rPr>
          <w:rFonts w:cs="Arial"/>
          <w:szCs w:val="20"/>
        </w:rPr>
        <w:t>Fahrer</w:t>
      </w:r>
      <w:r w:rsidRPr="00E93F6A">
        <w:rPr>
          <w:rFonts w:cs="Arial"/>
          <w:szCs w:val="20"/>
        </w:rPr>
        <w:t xml:space="preserve">lose Transportfahrzeuge (FTF) </w:t>
      </w:r>
      <w:r>
        <w:rPr>
          <w:rFonts w:cs="Arial"/>
          <w:szCs w:val="20"/>
        </w:rPr>
        <w:t xml:space="preserve">passieren </w:t>
      </w:r>
      <w:r w:rsidRPr="00E93F6A">
        <w:rPr>
          <w:rFonts w:cs="Arial"/>
          <w:szCs w:val="20"/>
        </w:rPr>
        <w:t>regelmäßig Zugangsstellen, sogenannte Portale.</w:t>
      </w:r>
      <w:r>
        <w:rPr>
          <w:rFonts w:cs="Arial"/>
          <w:szCs w:val="20"/>
        </w:rPr>
        <w:t xml:space="preserve"> So zum Beispiel in der </w:t>
      </w:r>
      <w:r w:rsidR="00F96F82">
        <w:rPr>
          <w:rFonts w:cs="Arial"/>
          <w:szCs w:val="20"/>
        </w:rPr>
        <w:t>Automobilproduktion b</w:t>
      </w:r>
      <w:r w:rsidR="00E93F6A" w:rsidRPr="00E93F6A">
        <w:rPr>
          <w:rFonts w:cs="Arial"/>
          <w:szCs w:val="20"/>
        </w:rPr>
        <w:t>eim automatisierten Materialtransfer in Produktionslinien hinein oder aus ihnen heraus</w:t>
      </w:r>
      <w:r>
        <w:rPr>
          <w:rFonts w:cs="Arial"/>
          <w:szCs w:val="20"/>
        </w:rPr>
        <w:t>.</w:t>
      </w:r>
      <w:r w:rsidR="0040164A">
        <w:rPr>
          <w:rFonts w:cs="Arial"/>
          <w:szCs w:val="20"/>
        </w:rPr>
        <w:t xml:space="preserve"> </w:t>
      </w:r>
      <w:r w:rsidR="00E93F6A" w:rsidRPr="00E93F6A">
        <w:rPr>
          <w:rFonts w:cs="Arial"/>
          <w:szCs w:val="20"/>
        </w:rPr>
        <w:t xml:space="preserve">Die jeweiligen Produktionsabschnitte weisen Gefährdungen auf und bergen ein hohes Unfallrisiko. Der Zugang zu diesen Portalen muss abgesichert werden. </w:t>
      </w:r>
    </w:p>
    <w:p w:rsidR="00E93F6A" w:rsidRDefault="0052374A" w:rsidP="00E93F6A">
      <w:pPr>
        <w:autoSpaceDE w:val="0"/>
        <w:autoSpaceDN w:val="0"/>
        <w:adjustRightInd w:val="0"/>
        <w:spacing w:after="240" w:line="240" w:lineRule="exact"/>
        <w:rPr>
          <w:rFonts w:cs="Arial"/>
          <w:szCs w:val="20"/>
        </w:rPr>
      </w:pPr>
      <w:r>
        <w:rPr>
          <w:rFonts w:cs="Arial"/>
          <w:szCs w:val="20"/>
        </w:rPr>
        <w:t xml:space="preserve">Die Zugangsabsicherung </w:t>
      </w:r>
      <w:r w:rsidR="00E93F6A" w:rsidRPr="00E93F6A">
        <w:rPr>
          <w:rFonts w:cs="Arial"/>
          <w:szCs w:val="20"/>
        </w:rPr>
        <w:t xml:space="preserve">Safe Portal Solutions </w:t>
      </w:r>
      <w:r>
        <w:rPr>
          <w:rFonts w:cs="Arial"/>
          <w:szCs w:val="20"/>
        </w:rPr>
        <w:t xml:space="preserve">besteht im Kern aus zwei </w:t>
      </w:r>
      <w:r w:rsidR="004C4905">
        <w:rPr>
          <w:rFonts w:cs="Arial"/>
          <w:szCs w:val="20"/>
        </w:rPr>
        <w:t>vertikal</w:t>
      </w:r>
      <w:bookmarkStart w:id="0" w:name="_GoBack"/>
      <w:bookmarkEnd w:id="0"/>
      <w:r>
        <w:rPr>
          <w:rFonts w:cs="Arial"/>
          <w:szCs w:val="20"/>
        </w:rPr>
        <w:t xml:space="preserve"> installierten Sicherheits-Laserscannern S3000</w:t>
      </w:r>
      <w:r w:rsidR="0040164A">
        <w:rPr>
          <w:rFonts w:cs="Arial"/>
          <w:szCs w:val="20"/>
        </w:rPr>
        <w:t xml:space="preserve"> von SICK.</w:t>
      </w:r>
      <w:r w:rsidR="00E93F6A" w:rsidRPr="00E93F6A">
        <w:rPr>
          <w:rFonts w:cs="Arial"/>
          <w:szCs w:val="20"/>
        </w:rPr>
        <w:t xml:space="preserve"> </w:t>
      </w:r>
      <w:r>
        <w:rPr>
          <w:rFonts w:cs="Arial"/>
          <w:szCs w:val="20"/>
        </w:rPr>
        <w:t xml:space="preserve">Mit Hilfe von mehreren simultan aktiven </w:t>
      </w:r>
      <w:r w:rsidR="00E93F6A" w:rsidRPr="00E93F6A">
        <w:rPr>
          <w:rFonts w:cs="Arial"/>
          <w:szCs w:val="20"/>
        </w:rPr>
        <w:t>Schutzfelder</w:t>
      </w:r>
      <w:r>
        <w:rPr>
          <w:rFonts w:cs="Arial"/>
          <w:szCs w:val="20"/>
        </w:rPr>
        <w:t xml:space="preserve">n kann die intelligente Zugangsabsicherung sicher zwischen Mensch und Maschine unterscheiden. So kann </w:t>
      </w:r>
      <w:r w:rsidR="00E93F6A" w:rsidRPr="00E93F6A">
        <w:rPr>
          <w:rFonts w:cs="Arial"/>
          <w:szCs w:val="20"/>
        </w:rPr>
        <w:t>ein sich näherndes</w:t>
      </w:r>
      <w:r w:rsidR="00E93F6A">
        <w:rPr>
          <w:rFonts w:cs="Arial"/>
          <w:szCs w:val="20"/>
        </w:rPr>
        <w:t xml:space="preserve"> FTF </w:t>
      </w:r>
      <w:r>
        <w:rPr>
          <w:rFonts w:cs="Arial"/>
          <w:szCs w:val="20"/>
        </w:rPr>
        <w:t>unabhängig von seinem</w:t>
      </w:r>
      <w:r w:rsidR="00E93F6A">
        <w:rPr>
          <w:rFonts w:cs="Arial"/>
          <w:szCs w:val="20"/>
        </w:rPr>
        <w:t xml:space="preserve"> Beladezustand</w:t>
      </w:r>
      <w:r>
        <w:rPr>
          <w:rFonts w:cs="Arial"/>
          <w:szCs w:val="20"/>
        </w:rPr>
        <w:t xml:space="preserve"> das Portal </w:t>
      </w:r>
      <w:r w:rsidR="0040164A">
        <w:rPr>
          <w:rFonts w:cs="Arial"/>
          <w:szCs w:val="20"/>
        </w:rPr>
        <w:t>einfach</w:t>
      </w:r>
      <w:r>
        <w:rPr>
          <w:rFonts w:cs="Arial"/>
          <w:szCs w:val="20"/>
        </w:rPr>
        <w:t xml:space="preserve"> passieren</w:t>
      </w:r>
      <w:r w:rsidR="0030073F">
        <w:rPr>
          <w:rFonts w:cs="Arial"/>
          <w:szCs w:val="20"/>
        </w:rPr>
        <w:t>.</w:t>
      </w:r>
      <w:r>
        <w:rPr>
          <w:rFonts w:cs="Arial"/>
          <w:szCs w:val="20"/>
        </w:rPr>
        <w:t xml:space="preserve"> Personen die unerlaubt in den Gefahrenbereich eintreten werden jedoch sicher erkannt.</w:t>
      </w:r>
    </w:p>
    <w:p w:rsidR="00F96F82" w:rsidRDefault="00DC1130" w:rsidP="00F96F82">
      <w:pPr>
        <w:autoSpaceDE w:val="0"/>
        <w:autoSpaceDN w:val="0"/>
        <w:adjustRightInd w:val="0"/>
        <w:spacing w:after="240" w:line="240" w:lineRule="exact"/>
        <w:rPr>
          <w:rFonts w:cs="Arial"/>
          <w:szCs w:val="20"/>
        </w:rPr>
      </w:pPr>
      <w:r w:rsidRPr="00501CBB">
        <w:t xml:space="preserve">Zum Leistungsportfolio </w:t>
      </w:r>
      <w:r>
        <w:t xml:space="preserve">von SICK </w:t>
      </w:r>
      <w:r w:rsidR="00B34A4F">
        <w:t xml:space="preserve">Safety Solutions </w:t>
      </w:r>
      <w:r w:rsidRPr="00501CBB">
        <w:t xml:space="preserve">gehört </w:t>
      </w:r>
      <w:r w:rsidR="00B34A4F">
        <w:t>neben der individuellen Applikationsberatung auch die</w:t>
      </w:r>
      <w:r w:rsidRPr="00501CBB">
        <w:t xml:space="preserve"> Risiko</w:t>
      </w:r>
      <w:r w:rsidR="00B34A4F">
        <w:t>- bzw. Gefährdungsbeurteilung der jeweiligen Anlage/Maschine</w:t>
      </w:r>
      <w:r w:rsidRPr="00501CBB">
        <w:t xml:space="preserve">, </w:t>
      </w:r>
      <w:r>
        <w:t xml:space="preserve">das </w:t>
      </w:r>
      <w:r w:rsidR="00B34A4F">
        <w:t xml:space="preserve">Erstellen eines </w:t>
      </w:r>
      <w:r>
        <w:t>Sicherheitskonzept</w:t>
      </w:r>
      <w:r w:rsidR="0040164A">
        <w:t xml:space="preserve">s sowie </w:t>
      </w:r>
      <w:r>
        <w:t>die Installation</w:t>
      </w:r>
      <w:r w:rsidR="00B34A4F">
        <w:t>,</w:t>
      </w:r>
      <w:r>
        <w:t xml:space="preserve"> </w:t>
      </w:r>
      <w:r w:rsidRPr="00501CBB">
        <w:t xml:space="preserve">Inbetriebnahme </w:t>
      </w:r>
      <w:r>
        <w:t>und Validierung</w:t>
      </w:r>
      <w:r w:rsidR="00F96F82" w:rsidRPr="00F96F82">
        <w:rPr>
          <w:rFonts w:cs="Arial"/>
          <w:szCs w:val="20"/>
        </w:rPr>
        <w:t xml:space="preserve"> </w:t>
      </w:r>
      <w:r w:rsidR="00B34A4F">
        <w:rPr>
          <w:rFonts w:cs="Arial"/>
          <w:szCs w:val="20"/>
        </w:rPr>
        <w:t xml:space="preserve">des Sicherheitssystems </w:t>
      </w:r>
      <w:r w:rsidR="00F96F82">
        <w:rPr>
          <w:rFonts w:cs="Arial"/>
          <w:szCs w:val="20"/>
        </w:rPr>
        <w:t xml:space="preserve">durch Sicherheitsexperten von SICK </w:t>
      </w:r>
      <w:r w:rsidR="00F96F82" w:rsidRPr="00F96F82">
        <w:rPr>
          <w:rFonts w:cs="Arial"/>
          <w:szCs w:val="20"/>
        </w:rPr>
        <w:t>vor Ort. Das</w:t>
      </w:r>
      <w:r w:rsidR="00F96F82">
        <w:rPr>
          <w:rFonts w:cs="Arial"/>
          <w:szCs w:val="20"/>
        </w:rPr>
        <w:t xml:space="preserve"> </w:t>
      </w:r>
      <w:r w:rsidR="00F96F82" w:rsidRPr="00F96F82">
        <w:rPr>
          <w:rFonts w:cs="Arial"/>
          <w:szCs w:val="20"/>
        </w:rPr>
        <w:t>spart Zeit und Kosten und gibt Sicherheit</w:t>
      </w:r>
      <w:r w:rsidR="00F96F82">
        <w:rPr>
          <w:rFonts w:cs="Arial"/>
          <w:szCs w:val="20"/>
        </w:rPr>
        <w:t xml:space="preserve"> </w:t>
      </w:r>
      <w:r w:rsidR="00F96F82" w:rsidRPr="00F96F82">
        <w:rPr>
          <w:rFonts w:cs="Arial"/>
          <w:szCs w:val="20"/>
        </w:rPr>
        <w:t>auf allen Ebenen.</w:t>
      </w:r>
      <w:r w:rsidR="00F96F82">
        <w:rPr>
          <w:rFonts w:cs="Arial"/>
          <w:szCs w:val="20"/>
        </w:rPr>
        <w:t xml:space="preserve"> </w:t>
      </w:r>
    </w:p>
    <w:p w:rsidR="00E00462" w:rsidRDefault="00E00462" w:rsidP="00F96F82">
      <w:pPr>
        <w:autoSpaceDE w:val="0"/>
        <w:autoSpaceDN w:val="0"/>
        <w:adjustRightInd w:val="0"/>
        <w:spacing w:after="240" w:line="240" w:lineRule="exact"/>
        <w:rPr>
          <w:rFonts w:cs="Arial"/>
          <w:szCs w:val="20"/>
        </w:rPr>
      </w:pPr>
      <w:r>
        <w:rPr>
          <w:rFonts w:cs="Arial"/>
          <w:szCs w:val="20"/>
        </w:rPr>
        <w:t>Bild:</w:t>
      </w:r>
      <w:r w:rsidR="000C7945">
        <w:rPr>
          <w:rFonts w:cs="Arial"/>
          <w:szCs w:val="20"/>
        </w:rPr>
        <w:t>IM0070975.jpg</w:t>
      </w:r>
      <w:r>
        <w:rPr>
          <w:rFonts w:cs="Arial"/>
          <w:szCs w:val="20"/>
        </w:rPr>
        <w:br/>
      </w:r>
      <w:r w:rsidR="009E4B40">
        <w:rPr>
          <w:rFonts w:cs="Arial"/>
          <w:szCs w:val="20"/>
        </w:rPr>
        <w:t>Mit der Sicherheitslösung Safe Portal Solutions von SICK werden Materialübergabestationen abgesichert.</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3D" w:rsidRDefault="00B2113D" w:rsidP="00CB0E99">
      <w:pPr>
        <w:spacing w:line="240" w:lineRule="auto"/>
      </w:pPr>
      <w:r>
        <w:separator/>
      </w:r>
    </w:p>
  </w:endnote>
  <w:endnote w:type="continuationSeparator" w:id="0">
    <w:p w:rsidR="00B2113D" w:rsidRDefault="00B2113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C490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C490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3D" w:rsidRDefault="00B2113D" w:rsidP="00CB0E99">
      <w:pPr>
        <w:spacing w:line="240" w:lineRule="auto"/>
      </w:pPr>
      <w:r>
        <w:separator/>
      </w:r>
    </w:p>
  </w:footnote>
  <w:footnote w:type="continuationSeparator" w:id="0">
    <w:p w:rsidR="00B2113D" w:rsidRDefault="00B2113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3D"/>
    <w:rsid w:val="000077BD"/>
    <w:rsid w:val="00047437"/>
    <w:rsid w:val="0008423C"/>
    <w:rsid w:val="000C7945"/>
    <w:rsid w:val="000E2D3C"/>
    <w:rsid w:val="000F5C66"/>
    <w:rsid w:val="001310B9"/>
    <w:rsid w:val="00144B8E"/>
    <w:rsid w:val="0015775E"/>
    <w:rsid w:val="00161D1B"/>
    <w:rsid w:val="0017428D"/>
    <w:rsid w:val="001751A3"/>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0073F"/>
    <w:rsid w:val="00311305"/>
    <w:rsid w:val="00365DDC"/>
    <w:rsid w:val="00377DF0"/>
    <w:rsid w:val="00390C85"/>
    <w:rsid w:val="00392F4D"/>
    <w:rsid w:val="00393612"/>
    <w:rsid w:val="003B7380"/>
    <w:rsid w:val="0040164A"/>
    <w:rsid w:val="00415B75"/>
    <w:rsid w:val="004C4905"/>
    <w:rsid w:val="004D70DF"/>
    <w:rsid w:val="004E0D5C"/>
    <w:rsid w:val="005027F6"/>
    <w:rsid w:val="00514A5D"/>
    <w:rsid w:val="0052374A"/>
    <w:rsid w:val="00547286"/>
    <w:rsid w:val="005554B4"/>
    <w:rsid w:val="005774AB"/>
    <w:rsid w:val="005864EF"/>
    <w:rsid w:val="005D5BCA"/>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2AAA"/>
    <w:rsid w:val="008B6429"/>
    <w:rsid w:val="008B78BD"/>
    <w:rsid w:val="008C21FC"/>
    <w:rsid w:val="00910D8D"/>
    <w:rsid w:val="009C1042"/>
    <w:rsid w:val="009C7C76"/>
    <w:rsid w:val="009E4B40"/>
    <w:rsid w:val="009E7EF5"/>
    <w:rsid w:val="00A33D14"/>
    <w:rsid w:val="00A4395C"/>
    <w:rsid w:val="00A4733D"/>
    <w:rsid w:val="00A775E9"/>
    <w:rsid w:val="00A863F5"/>
    <w:rsid w:val="00AB0A33"/>
    <w:rsid w:val="00AE0B7D"/>
    <w:rsid w:val="00AE39C0"/>
    <w:rsid w:val="00AE4A53"/>
    <w:rsid w:val="00AE782F"/>
    <w:rsid w:val="00B03194"/>
    <w:rsid w:val="00B123CA"/>
    <w:rsid w:val="00B2113D"/>
    <w:rsid w:val="00B30C5E"/>
    <w:rsid w:val="00B31D5B"/>
    <w:rsid w:val="00B34A4F"/>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93C49"/>
    <w:rsid w:val="00CB0709"/>
    <w:rsid w:val="00CB0E99"/>
    <w:rsid w:val="00CB6416"/>
    <w:rsid w:val="00CC083F"/>
    <w:rsid w:val="00D36503"/>
    <w:rsid w:val="00D73797"/>
    <w:rsid w:val="00D7448E"/>
    <w:rsid w:val="00D876C8"/>
    <w:rsid w:val="00D94555"/>
    <w:rsid w:val="00D97B8B"/>
    <w:rsid w:val="00DA1D78"/>
    <w:rsid w:val="00DA4CC7"/>
    <w:rsid w:val="00DC0193"/>
    <w:rsid w:val="00DC1130"/>
    <w:rsid w:val="00DD4751"/>
    <w:rsid w:val="00DF10EC"/>
    <w:rsid w:val="00DF74C4"/>
    <w:rsid w:val="00E00220"/>
    <w:rsid w:val="00E00462"/>
    <w:rsid w:val="00E04E05"/>
    <w:rsid w:val="00E273D4"/>
    <w:rsid w:val="00E33724"/>
    <w:rsid w:val="00E43D52"/>
    <w:rsid w:val="00E753B2"/>
    <w:rsid w:val="00E93F6A"/>
    <w:rsid w:val="00ED34D2"/>
    <w:rsid w:val="00EE67CC"/>
    <w:rsid w:val="00F05A05"/>
    <w:rsid w:val="00F17459"/>
    <w:rsid w:val="00F52337"/>
    <w:rsid w:val="00F5454F"/>
    <w:rsid w:val="00F67A41"/>
    <w:rsid w:val="00F7375F"/>
    <w:rsid w:val="00F92ADD"/>
    <w:rsid w:val="00F96F82"/>
    <w:rsid w:val="00FA43DE"/>
    <w:rsid w:val="00FA7504"/>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4:docId w14:val="12371A83"/>
  <w15:docId w15:val="{A9B267EC-E68F-4012-8CBD-A7410003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E0046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1898">
      <w:bodyDiv w:val="1"/>
      <w:marLeft w:val="0"/>
      <w:marRight w:val="0"/>
      <w:marTop w:val="0"/>
      <w:marBottom w:val="0"/>
      <w:divBdr>
        <w:top w:val="none" w:sz="0" w:space="0" w:color="auto"/>
        <w:left w:val="none" w:sz="0" w:space="0" w:color="auto"/>
        <w:bottom w:val="none" w:sz="0" w:space="0" w:color="auto"/>
        <w:right w:val="none" w:sz="0" w:space="0" w:color="auto"/>
      </w:divBdr>
      <w:divsChild>
        <w:div w:id="57443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B7E1-3E0D-439D-B766-A5F158B7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2017-11-08T12:58:00Z</cp:lastPrinted>
  <dcterms:created xsi:type="dcterms:W3CDTF">2017-11-16T09:39:00Z</dcterms:created>
  <dcterms:modified xsi:type="dcterms:W3CDTF">2017-11-24T09:09:00Z</dcterms:modified>
</cp:coreProperties>
</file>