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09587" w14:textId="2BA45F0D" w:rsidR="00DD4751" w:rsidRDefault="00564EC5" w:rsidP="00E273D4">
      <w:pPr>
        <w:pStyle w:val="berschrift1"/>
      </w:pPr>
      <w:r>
        <w:rPr>
          <w:rFonts w:cs="Arial"/>
          <w:noProof/>
          <w:szCs w:val="20"/>
          <w:lang w:eastAsia="de-DE"/>
        </w:rPr>
        <w:t>Gemeinsam</w:t>
      </w:r>
      <w:r>
        <w:t xml:space="preserve"> für den Klimaschutz: SICK AG </w:t>
      </w:r>
      <w:r w:rsidR="00D90837">
        <w:t xml:space="preserve">ist </w:t>
      </w:r>
      <w:r>
        <w:t>Erstunterzeichner der Klimaschutzvereinbarung Baden-Württemberg</w:t>
      </w:r>
    </w:p>
    <w:p w14:paraId="51554C82" w14:textId="77777777" w:rsidR="00D73797" w:rsidRPr="00564EC5" w:rsidRDefault="00A2445B" w:rsidP="00D73797">
      <w:pPr>
        <w:pStyle w:val="Untertitel"/>
        <w:rPr>
          <w:sz w:val="24"/>
        </w:rPr>
      </w:pPr>
      <w:r>
        <w:rPr>
          <w:sz w:val="24"/>
        </w:rPr>
        <w:t>Neues Bündnis</w:t>
      </w:r>
      <w:r w:rsidR="00564EC5" w:rsidRPr="00564EC5">
        <w:rPr>
          <w:sz w:val="24"/>
        </w:rPr>
        <w:t xml:space="preserve"> </w:t>
      </w:r>
      <w:r>
        <w:rPr>
          <w:sz w:val="24"/>
        </w:rPr>
        <w:t>von</w:t>
      </w:r>
      <w:r w:rsidR="00564EC5" w:rsidRPr="00564EC5">
        <w:rPr>
          <w:sz w:val="24"/>
        </w:rPr>
        <w:t xml:space="preserve"> Land und klimaengagierten Unternehmen </w:t>
      </w:r>
      <w:r w:rsidR="00D7112F">
        <w:rPr>
          <w:sz w:val="24"/>
        </w:rPr>
        <w:t xml:space="preserve">wurde </w:t>
      </w:r>
      <w:r w:rsidR="00564EC5">
        <w:rPr>
          <w:sz w:val="24"/>
        </w:rPr>
        <w:t xml:space="preserve">auf Ressourceneffizienzkongress in Stuttgart </w:t>
      </w:r>
      <w:r w:rsidR="005D6A51">
        <w:rPr>
          <w:sz w:val="24"/>
        </w:rPr>
        <w:t>eingeläutet</w:t>
      </w:r>
    </w:p>
    <w:p w14:paraId="506509B7" w14:textId="77777777" w:rsidR="00D73797" w:rsidRDefault="00D73797" w:rsidP="00D73797"/>
    <w:p w14:paraId="4F32A04C" w14:textId="77777777" w:rsidR="00D73797" w:rsidRDefault="00D73797" w:rsidP="00D73797"/>
    <w:p w14:paraId="643C763F" w14:textId="77777777" w:rsidR="00D36503" w:rsidRDefault="00D36503" w:rsidP="00D73797"/>
    <w:p w14:paraId="7E914BA4" w14:textId="0C3E9957" w:rsidR="00DD4751" w:rsidRDefault="00432077" w:rsidP="00D36503">
      <w:pPr>
        <w:pStyle w:val="Lead"/>
      </w:pPr>
      <w:r>
        <w:t xml:space="preserve">Waldkirch, </w:t>
      </w:r>
      <w:r w:rsidR="0038045B">
        <w:t>7. Oktober 2020</w:t>
      </w:r>
      <w:r w:rsidR="00BA26EB">
        <w:t xml:space="preserve"> –</w:t>
      </w:r>
      <w:r w:rsidR="00AC04C7">
        <w:t xml:space="preserve"> </w:t>
      </w:r>
      <w:r w:rsidR="00D455C9">
        <w:t xml:space="preserve">Die SICK AG ist </w:t>
      </w:r>
      <w:r w:rsidR="00757219">
        <w:t xml:space="preserve">als </w:t>
      </w:r>
      <w:r w:rsidR="00D455C9">
        <w:t>eines de</w:t>
      </w:r>
      <w:r w:rsidR="00AC04C7">
        <w:t>r ersten Unternehmen</w:t>
      </w:r>
      <w:r w:rsidR="00757219">
        <w:t xml:space="preserve"> dem neuen</w:t>
      </w:r>
      <w:r w:rsidR="00AC04C7">
        <w:t xml:space="preserve"> </w:t>
      </w:r>
      <w:r w:rsidR="00DB2B4D">
        <w:t>Klimabündnis des Landes Baden-Württemberg</w:t>
      </w:r>
      <w:r w:rsidR="00AC04C7">
        <w:t xml:space="preserve"> beigetreten</w:t>
      </w:r>
      <w:r w:rsidR="00DB2B4D">
        <w:t xml:space="preserve">. Mit der Unterzeichnung einer </w:t>
      </w:r>
      <w:r w:rsidR="00D455C9">
        <w:t>umfassenden</w:t>
      </w:r>
      <w:r w:rsidR="00DB2B4D">
        <w:t xml:space="preserve"> Klimaschutzvereinbarung geht </w:t>
      </w:r>
      <w:r w:rsidR="001355D3">
        <w:t>SICK</w:t>
      </w:r>
      <w:r w:rsidR="00DB2B4D">
        <w:t xml:space="preserve"> die </w:t>
      </w:r>
      <w:r w:rsidR="00DB2B4D" w:rsidRPr="00DB2B4D">
        <w:t>freiwi</w:t>
      </w:r>
      <w:r w:rsidR="00D455C9">
        <w:t>llige Selbstverpflichtung ein, seine</w:t>
      </w:r>
      <w:r w:rsidR="00DB2B4D" w:rsidRPr="00DB2B4D">
        <w:t xml:space="preserve"> Treibhausgasemissionen </w:t>
      </w:r>
      <w:r w:rsidR="00760AD6">
        <w:t xml:space="preserve">noch stärker </w:t>
      </w:r>
      <w:r w:rsidR="00DB2B4D" w:rsidRPr="00DB2B4D">
        <w:t xml:space="preserve">zu reduzieren und </w:t>
      </w:r>
      <w:r w:rsidR="00D455C9">
        <w:t>den</w:t>
      </w:r>
      <w:r w:rsidR="00DB2B4D" w:rsidRPr="00DB2B4D">
        <w:t xml:space="preserve"> Energieve</w:t>
      </w:r>
      <w:r w:rsidR="00DB2B4D">
        <w:t xml:space="preserve">rbrauch effizienter zu gestalten. </w:t>
      </w:r>
      <w:r w:rsidR="00AC04C7">
        <w:t xml:space="preserve">Im Rahmen des 9. Ressourceneffizienzkongresses Baden-Württemberg wurde das südbadische Sensorunternehmen </w:t>
      </w:r>
      <w:r w:rsidR="001355D3">
        <w:t xml:space="preserve">von </w:t>
      </w:r>
      <w:r w:rsidR="00DB2B4D">
        <w:t xml:space="preserve">Franz Untersteller, Umweltminister des Landes Baden-Württemberg, </w:t>
      </w:r>
      <w:bookmarkStart w:id="0" w:name="_GoBack"/>
      <w:bookmarkEnd w:id="0"/>
      <w:r w:rsidR="00AC04C7">
        <w:t xml:space="preserve">für </w:t>
      </w:r>
      <w:r w:rsidR="00DB2B4D">
        <w:t>sein</w:t>
      </w:r>
      <w:r w:rsidR="00AC04C7">
        <w:t xml:space="preserve"> Klimaengagement gewürdigt.</w:t>
      </w:r>
    </w:p>
    <w:p w14:paraId="270FBCFA" w14:textId="41985588" w:rsidR="00760AD6" w:rsidRDefault="00DB2B4D" w:rsidP="00DB2B4D">
      <w:pPr>
        <w:rPr>
          <w:rFonts w:cs="Arial"/>
          <w:szCs w:val="20"/>
        </w:rPr>
      </w:pPr>
      <w:r>
        <w:rPr>
          <w:rFonts w:cs="Arial"/>
          <w:szCs w:val="20"/>
        </w:rPr>
        <w:t xml:space="preserve">Im August 2020 </w:t>
      </w:r>
      <w:r w:rsidR="00757219">
        <w:rPr>
          <w:rFonts w:cs="Arial"/>
          <w:szCs w:val="20"/>
        </w:rPr>
        <w:t>setzte</w:t>
      </w:r>
      <w:r>
        <w:rPr>
          <w:rFonts w:cs="Arial"/>
          <w:szCs w:val="20"/>
        </w:rPr>
        <w:t xml:space="preserve"> das </w:t>
      </w:r>
      <w:r w:rsidR="00D455C9">
        <w:rPr>
          <w:rFonts w:cs="Arial"/>
          <w:szCs w:val="20"/>
        </w:rPr>
        <w:t>Ministerium für Umwelt, Klima und Energiewirtschaft</w:t>
      </w:r>
      <w:r w:rsidR="001355D3">
        <w:rPr>
          <w:rFonts w:cs="Arial"/>
          <w:szCs w:val="20"/>
        </w:rPr>
        <w:t xml:space="preserve"> Baden-Württemberg </w:t>
      </w:r>
      <w:r>
        <w:rPr>
          <w:rFonts w:cs="Arial"/>
          <w:szCs w:val="20"/>
        </w:rPr>
        <w:t>ein neues Klimabündnis</w:t>
      </w:r>
      <w:r w:rsidR="00760AD6">
        <w:rPr>
          <w:rFonts w:cs="Arial"/>
          <w:szCs w:val="20"/>
        </w:rPr>
        <w:t xml:space="preserve"> auf</w:t>
      </w:r>
      <w:r>
        <w:rPr>
          <w:rFonts w:cs="Arial"/>
          <w:szCs w:val="20"/>
        </w:rPr>
        <w:t xml:space="preserve">, das durch die Unterzeichnung der ersten Unternehmen ab sofort </w:t>
      </w:r>
      <w:r w:rsidR="00760AD6">
        <w:rPr>
          <w:rFonts w:cs="Arial"/>
          <w:szCs w:val="20"/>
        </w:rPr>
        <w:t>in Aktion tritt</w:t>
      </w:r>
      <w:r>
        <w:rPr>
          <w:rFonts w:cs="Arial"/>
          <w:szCs w:val="20"/>
        </w:rPr>
        <w:t xml:space="preserve">. Mit </w:t>
      </w:r>
      <w:r w:rsidR="009F648B">
        <w:rPr>
          <w:rFonts w:cs="Arial"/>
          <w:szCs w:val="20"/>
        </w:rPr>
        <w:t>ihrer Unterschrift</w:t>
      </w:r>
      <w:r>
        <w:rPr>
          <w:rFonts w:cs="Arial"/>
          <w:szCs w:val="20"/>
        </w:rPr>
        <w:t xml:space="preserve"> </w:t>
      </w:r>
      <w:r w:rsidRPr="00A9225E">
        <w:rPr>
          <w:rFonts w:cs="Arial"/>
          <w:szCs w:val="20"/>
        </w:rPr>
        <w:t>e</w:t>
      </w:r>
      <w:r>
        <w:rPr>
          <w:rFonts w:cs="Arial"/>
          <w:szCs w:val="20"/>
        </w:rPr>
        <w:t xml:space="preserve">rklären die Klimabündnispartner, </w:t>
      </w:r>
      <w:r w:rsidRPr="00A9225E">
        <w:rPr>
          <w:rFonts w:cs="Arial"/>
          <w:szCs w:val="20"/>
        </w:rPr>
        <w:t xml:space="preserve">sich gegenseitig bei der Erreichung der politischen und unternehmerischen Klimaschutzziele zu unterstützen und </w:t>
      </w:r>
      <w:r>
        <w:rPr>
          <w:rFonts w:cs="Arial"/>
          <w:szCs w:val="20"/>
        </w:rPr>
        <w:t>gemeinsam</w:t>
      </w:r>
      <w:r w:rsidR="00D455C9">
        <w:rPr>
          <w:rFonts w:cs="Arial"/>
          <w:szCs w:val="20"/>
        </w:rPr>
        <w:t xml:space="preserve"> einen nachhaltigen Beitrag zu einer positiven Klimawende </w:t>
      </w:r>
      <w:r>
        <w:rPr>
          <w:rFonts w:cs="Arial"/>
          <w:szCs w:val="20"/>
        </w:rPr>
        <w:t xml:space="preserve">zu leisten. </w:t>
      </w:r>
      <w:r w:rsidR="00D455C9">
        <w:rPr>
          <w:rFonts w:cs="Arial"/>
          <w:szCs w:val="20"/>
        </w:rPr>
        <w:t xml:space="preserve">Die SICK AG gehört zu den </w:t>
      </w:r>
      <w:r w:rsidR="004D4CE3">
        <w:rPr>
          <w:rFonts w:cs="Arial"/>
          <w:szCs w:val="20"/>
        </w:rPr>
        <w:t xml:space="preserve">17 </w:t>
      </w:r>
      <w:r w:rsidR="00D455C9">
        <w:rPr>
          <w:rFonts w:cs="Arial"/>
          <w:szCs w:val="20"/>
        </w:rPr>
        <w:t>Erstunterzeichner</w:t>
      </w:r>
      <w:r w:rsidR="00760AD6">
        <w:rPr>
          <w:rFonts w:cs="Arial"/>
          <w:szCs w:val="20"/>
        </w:rPr>
        <w:t xml:space="preserve">n des Klimabündnisses und wurde dafür </w:t>
      </w:r>
      <w:r w:rsidR="00757219">
        <w:rPr>
          <w:rFonts w:cs="Arial"/>
          <w:szCs w:val="20"/>
        </w:rPr>
        <w:t xml:space="preserve">am 7. Oktober </w:t>
      </w:r>
      <w:r w:rsidR="00BD6549">
        <w:rPr>
          <w:rFonts w:cs="Arial"/>
          <w:szCs w:val="20"/>
        </w:rPr>
        <w:t xml:space="preserve">2020 </w:t>
      </w:r>
      <w:r w:rsidR="00760AD6">
        <w:rPr>
          <w:rFonts w:cs="Arial"/>
          <w:szCs w:val="20"/>
        </w:rPr>
        <w:t xml:space="preserve">auf dem Ressourceneffizienzkongress BW ausgezeichnet. </w:t>
      </w:r>
    </w:p>
    <w:p w14:paraId="21D199F7" w14:textId="77777777" w:rsidR="00BD6549" w:rsidRDefault="00BD6549" w:rsidP="00DB2B4D">
      <w:pPr>
        <w:rPr>
          <w:rFonts w:cs="Arial"/>
          <w:szCs w:val="20"/>
        </w:rPr>
      </w:pPr>
    </w:p>
    <w:p w14:paraId="010C55BA" w14:textId="77777777" w:rsidR="00760AD6" w:rsidRDefault="00760AD6" w:rsidP="00DB2B4D">
      <w:pPr>
        <w:rPr>
          <w:rFonts w:cs="Arial"/>
          <w:szCs w:val="20"/>
        </w:rPr>
      </w:pPr>
      <w:r>
        <w:rPr>
          <w:rFonts w:cs="Arial"/>
          <w:szCs w:val="20"/>
        </w:rPr>
        <w:t>„</w:t>
      </w:r>
      <w:r w:rsidR="009F648B">
        <w:rPr>
          <w:rFonts w:cs="Arial"/>
          <w:szCs w:val="20"/>
        </w:rPr>
        <w:t xml:space="preserve">Weder die Menschheit noch die Wirtschaft können ohne eine intakte Umwelt existieren. </w:t>
      </w:r>
      <w:r w:rsidR="005229A8">
        <w:rPr>
          <w:rFonts w:cs="Arial"/>
          <w:szCs w:val="20"/>
        </w:rPr>
        <w:t>Nachhaltigkeit</w:t>
      </w:r>
      <w:r w:rsidR="009F648B">
        <w:rPr>
          <w:rFonts w:cs="Arial"/>
          <w:szCs w:val="20"/>
        </w:rPr>
        <w:t xml:space="preserve"> bedeutet für </w:t>
      </w:r>
      <w:r w:rsidR="005229A8">
        <w:rPr>
          <w:rFonts w:cs="Arial"/>
          <w:szCs w:val="20"/>
        </w:rPr>
        <w:t>SICK</w:t>
      </w:r>
      <w:r w:rsidR="009F648B">
        <w:rPr>
          <w:rFonts w:cs="Arial"/>
          <w:szCs w:val="20"/>
        </w:rPr>
        <w:t xml:space="preserve">, </w:t>
      </w:r>
      <w:r w:rsidR="005229A8">
        <w:rPr>
          <w:rFonts w:cs="Arial"/>
          <w:szCs w:val="20"/>
        </w:rPr>
        <w:t xml:space="preserve">mit konkreten Maßnahmen für den Klima- und Umweltschutz einzustehen und </w:t>
      </w:r>
      <w:r w:rsidR="009379E9">
        <w:rPr>
          <w:rFonts w:cs="Arial"/>
          <w:szCs w:val="20"/>
        </w:rPr>
        <w:t>unsere</w:t>
      </w:r>
      <w:r w:rsidR="005229A8">
        <w:rPr>
          <w:rFonts w:cs="Arial"/>
          <w:szCs w:val="20"/>
        </w:rPr>
        <w:t xml:space="preserve"> unternehmerische Verantwortung für die folgenden Generationen </w:t>
      </w:r>
      <w:r w:rsidR="009379E9">
        <w:rPr>
          <w:rFonts w:cs="Arial"/>
          <w:szCs w:val="20"/>
        </w:rPr>
        <w:t>ernst zu nehmen</w:t>
      </w:r>
      <w:r w:rsidR="005229A8">
        <w:rPr>
          <w:rFonts w:cs="Arial"/>
          <w:szCs w:val="20"/>
        </w:rPr>
        <w:t>. Wir begrüßen</w:t>
      </w:r>
      <w:r w:rsidR="009379E9">
        <w:rPr>
          <w:rFonts w:cs="Arial"/>
          <w:szCs w:val="20"/>
        </w:rPr>
        <w:t xml:space="preserve"> </w:t>
      </w:r>
      <w:r w:rsidR="005229A8">
        <w:rPr>
          <w:rFonts w:cs="Arial"/>
          <w:szCs w:val="20"/>
        </w:rPr>
        <w:t xml:space="preserve">die Initiative des Umweltministeriums und </w:t>
      </w:r>
      <w:r w:rsidR="00BD6549">
        <w:rPr>
          <w:rFonts w:cs="Arial"/>
          <w:szCs w:val="20"/>
        </w:rPr>
        <w:t xml:space="preserve">hoffen, dass noch weitere </w:t>
      </w:r>
      <w:r w:rsidR="009379E9">
        <w:rPr>
          <w:rFonts w:cs="Arial"/>
          <w:szCs w:val="20"/>
        </w:rPr>
        <w:t xml:space="preserve">baden-württembergische </w:t>
      </w:r>
      <w:r w:rsidR="00BD6549">
        <w:rPr>
          <w:rFonts w:cs="Arial"/>
          <w:szCs w:val="20"/>
        </w:rPr>
        <w:t xml:space="preserve">Unternehmen </w:t>
      </w:r>
      <w:r w:rsidR="009379E9">
        <w:rPr>
          <w:rFonts w:cs="Arial"/>
          <w:szCs w:val="20"/>
        </w:rPr>
        <w:t>sich</w:t>
      </w:r>
      <w:r w:rsidR="00BD6549">
        <w:rPr>
          <w:rFonts w:cs="Arial"/>
          <w:szCs w:val="20"/>
        </w:rPr>
        <w:t xml:space="preserve"> dem Bündnis anschließen“, </w:t>
      </w:r>
      <w:r>
        <w:rPr>
          <w:rFonts w:cs="Arial"/>
          <w:szCs w:val="20"/>
        </w:rPr>
        <w:t xml:space="preserve">sagte Dr. </w:t>
      </w:r>
      <w:proofErr w:type="spellStart"/>
      <w:r>
        <w:rPr>
          <w:rFonts w:cs="Arial"/>
          <w:szCs w:val="20"/>
        </w:rPr>
        <w:t>Tosja</w:t>
      </w:r>
      <w:proofErr w:type="spellEnd"/>
      <w:r>
        <w:rPr>
          <w:rFonts w:cs="Arial"/>
          <w:szCs w:val="20"/>
        </w:rPr>
        <w:t xml:space="preserve"> </w:t>
      </w:r>
      <w:proofErr w:type="spellStart"/>
      <w:r>
        <w:rPr>
          <w:rFonts w:cs="Arial"/>
          <w:szCs w:val="20"/>
        </w:rPr>
        <w:t>Zywietz</w:t>
      </w:r>
      <w:proofErr w:type="spellEnd"/>
      <w:r>
        <w:rPr>
          <w:rFonts w:cs="Arial"/>
          <w:szCs w:val="20"/>
        </w:rPr>
        <w:t xml:space="preserve">, Vorstandsmitglied der SICK AG und verantwortlich für das Ressort Operations, bei der </w:t>
      </w:r>
      <w:r w:rsidR="009F648B">
        <w:rPr>
          <w:rFonts w:cs="Arial"/>
          <w:szCs w:val="20"/>
        </w:rPr>
        <w:t>offiziellen</w:t>
      </w:r>
      <w:r>
        <w:rPr>
          <w:rFonts w:cs="Arial"/>
          <w:szCs w:val="20"/>
        </w:rPr>
        <w:t xml:space="preserve"> Urkundenübergabe durch Umweltminister Franz Untersteller. </w:t>
      </w:r>
    </w:p>
    <w:p w14:paraId="51416E80" w14:textId="77777777" w:rsidR="00BD6549" w:rsidRDefault="00BD6549" w:rsidP="00DB2B4D">
      <w:pPr>
        <w:rPr>
          <w:rFonts w:cs="Arial"/>
          <w:szCs w:val="20"/>
        </w:rPr>
      </w:pPr>
    </w:p>
    <w:p w14:paraId="56390B9A" w14:textId="77777777" w:rsidR="00760AD6" w:rsidRDefault="00760AD6" w:rsidP="00760AD6">
      <w:pPr>
        <w:rPr>
          <w:rFonts w:cs="Arial"/>
          <w:szCs w:val="20"/>
        </w:rPr>
      </w:pPr>
      <w:r w:rsidRPr="0038045B">
        <w:rPr>
          <w:rFonts w:cs="Arial"/>
          <w:szCs w:val="20"/>
        </w:rPr>
        <w:t>„</w:t>
      </w:r>
      <w:r w:rsidR="009F648B" w:rsidRPr="009F648B">
        <w:rPr>
          <w:rFonts w:cs="Arial"/>
          <w:szCs w:val="20"/>
        </w:rPr>
        <w:t>Ein hoch industrialisiertes Land wie Baden-Württemberg hat beim Klimaschutz eine besondere Rolle als Vorbild und Taktgeber. Dieser Rolle ist sich die Landesregierung bewusst, und die Unternehmen des Landes sind es auch</w:t>
      </w:r>
      <w:r w:rsidR="009F648B">
        <w:rPr>
          <w:rFonts w:cs="Arial"/>
          <w:szCs w:val="20"/>
        </w:rPr>
        <w:t xml:space="preserve">. </w:t>
      </w:r>
      <w:r w:rsidRPr="0038045B">
        <w:rPr>
          <w:rFonts w:cs="Arial"/>
          <w:szCs w:val="20"/>
        </w:rPr>
        <w:t>Wir wollen mit den Unternehmen gemeinsam einen Beitrag zum notwendigen Wandel hin zu einer immer nachhaltigeren Wirtschaft leis</w:t>
      </w:r>
      <w:r w:rsidR="009F648B">
        <w:rPr>
          <w:rFonts w:cs="Arial"/>
          <w:szCs w:val="20"/>
        </w:rPr>
        <w:t xml:space="preserve">ten“, kommentierte Umweltminister Franz Untersteller den Auftakt des neuen Klimabündnisses. </w:t>
      </w:r>
    </w:p>
    <w:p w14:paraId="657EF5D9" w14:textId="77777777" w:rsidR="00760AD6" w:rsidRDefault="00760AD6" w:rsidP="00DB2B4D">
      <w:pPr>
        <w:rPr>
          <w:rFonts w:cs="Arial"/>
          <w:szCs w:val="20"/>
        </w:rPr>
      </w:pPr>
    </w:p>
    <w:p w14:paraId="52AA7D0B" w14:textId="6125B2FF" w:rsidR="00264A71" w:rsidRPr="00264A71" w:rsidRDefault="00264A71" w:rsidP="00264A71">
      <w:pPr>
        <w:rPr>
          <w:b/>
        </w:rPr>
      </w:pPr>
      <w:r w:rsidRPr="00264A71">
        <w:rPr>
          <w:b/>
        </w:rPr>
        <w:t xml:space="preserve">SICK-Zielsetzung: </w:t>
      </w:r>
      <w:r w:rsidR="0081332E">
        <w:rPr>
          <w:b/>
        </w:rPr>
        <w:t>Netto-Treibhausgasemissione</w:t>
      </w:r>
      <w:r w:rsidR="005D2403">
        <w:rPr>
          <w:b/>
        </w:rPr>
        <w:t>n</w:t>
      </w:r>
      <w:r w:rsidR="00223E22">
        <w:rPr>
          <w:b/>
        </w:rPr>
        <w:t xml:space="preserve"> bis 2030 auf null </w:t>
      </w:r>
      <w:r w:rsidR="00F729EE">
        <w:rPr>
          <w:b/>
        </w:rPr>
        <w:t>senken</w:t>
      </w:r>
    </w:p>
    <w:p w14:paraId="718BE875" w14:textId="4CAEB105" w:rsidR="00EB05B3" w:rsidRDefault="00264A71" w:rsidP="00264A71">
      <w:r>
        <w:t xml:space="preserve">Durch Unterzeichnung der Klimaschutzvereinbarung setzt sich die SICK AG das Ziel, ihre </w:t>
      </w:r>
      <w:r w:rsidR="00040563" w:rsidRPr="00040563">
        <w:t xml:space="preserve">Netto-Treibhausgasemissionen </w:t>
      </w:r>
      <w:r>
        <w:t>an allen deutschen Standorten sowie sämtlichen Produktionsstandorten weltweit bis 2030 au</w:t>
      </w:r>
      <w:r w:rsidR="00415A4A">
        <w:t>f n</w:t>
      </w:r>
      <w:r>
        <w:t xml:space="preserve">ull zu senken. </w:t>
      </w:r>
      <w:r w:rsidR="00821703">
        <w:t xml:space="preserve">In </w:t>
      </w:r>
      <w:r w:rsidR="0081332E">
        <w:t>Deutschland hat SICK d</w:t>
      </w:r>
      <w:r w:rsidR="00821703">
        <w:t>ieses</w:t>
      </w:r>
      <w:r w:rsidR="0081332E">
        <w:t xml:space="preserve"> Ziel </w:t>
      </w:r>
      <w:r w:rsidR="00821703">
        <w:t>bereits</w:t>
      </w:r>
      <w:r w:rsidR="0081332E">
        <w:t xml:space="preserve"> </w:t>
      </w:r>
      <w:r w:rsidR="00821703">
        <w:t xml:space="preserve">2013 erreicht, und zwar </w:t>
      </w:r>
      <w:r w:rsidR="0081332E">
        <w:t>für seine Emissionen am Standort inklus</w:t>
      </w:r>
      <w:r w:rsidR="005D2403">
        <w:t>ive</w:t>
      </w:r>
      <w:r w:rsidR="0081332E">
        <w:t xml:space="preserve"> der vorgelagerte</w:t>
      </w:r>
      <w:r w:rsidR="00821703">
        <w:t>n</w:t>
      </w:r>
      <w:r w:rsidR="0081332E">
        <w:t xml:space="preserve"> Energieerzeug</w:t>
      </w:r>
      <w:r w:rsidR="005D2403">
        <w:t>u</w:t>
      </w:r>
      <w:r w:rsidR="0081332E">
        <w:t>ng (</w:t>
      </w:r>
      <w:proofErr w:type="spellStart"/>
      <w:r w:rsidR="0081332E">
        <w:t>Sco</w:t>
      </w:r>
      <w:r w:rsidR="00821703">
        <w:t>pe</w:t>
      </w:r>
      <w:proofErr w:type="spellEnd"/>
      <w:r w:rsidR="00821703">
        <w:t xml:space="preserve"> 1 und 2) sowie</w:t>
      </w:r>
      <w:r w:rsidR="006E47B8">
        <w:t xml:space="preserve"> </w:t>
      </w:r>
      <w:r w:rsidR="00821703">
        <w:t>Dienstreisen</w:t>
      </w:r>
      <w:r w:rsidR="0081332E">
        <w:t xml:space="preserve">. </w:t>
      </w:r>
      <w:r w:rsidR="00821703">
        <w:t>Im nächsten Schritt</w:t>
      </w:r>
      <w:r>
        <w:t xml:space="preserve"> wird das Unternehmen vor allem seine Energie- und Materialeffizienz </w:t>
      </w:r>
      <w:r w:rsidR="00EB05B3">
        <w:t xml:space="preserve">weiter </w:t>
      </w:r>
      <w:r>
        <w:t xml:space="preserve">verbessern, den Einsatz erneuerbarer Energien ausbauen und Prozesse in der Mobilität und Lieferkette optimieren. </w:t>
      </w:r>
    </w:p>
    <w:p w14:paraId="1F61CC10" w14:textId="77777777" w:rsidR="00EB05B3" w:rsidRDefault="00EB05B3" w:rsidP="00EB05B3">
      <w:pPr>
        <w:rPr>
          <w:rFonts w:cs="Arial"/>
          <w:szCs w:val="20"/>
        </w:rPr>
      </w:pPr>
      <w:r w:rsidRPr="0038045B">
        <w:rPr>
          <w:rFonts w:cs="Arial"/>
          <w:szCs w:val="20"/>
        </w:rPr>
        <w:t xml:space="preserve">Die Vereinbarung hat zunächst eine Laufzeit von zehn Jahren, </w:t>
      </w:r>
      <w:r>
        <w:rPr>
          <w:rFonts w:cs="Arial"/>
          <w:szCs w:val="20"/>
        </w:rPr>
        <w:t>kann jedoch von beiden Bündnispartnern verlängert werden</w:t>
      </w:r>
      <w:r w:rsidRPr="0038045B">
        <w:rPr>
          <w:rFonts w:cs="Arial"/>
          <w:szCs w:val="20"/>
        </w:rPr>
        <w:t xml:space="preserve">. Neben einer Ausgangsbilanz und einer jährlichen Erfassung der Treibhausgasemissionen </w:t>
      </w:r>
      <w:r>
        <w:rPr>
          <w:rFonts w:cs="Arial"/>
          <w:szCs w:val="20"/>
        </w:rPr>
        <w:lastRenderedPageBreak/>
        <w:t>wird SICK</w:t>
      </w:r>
      <w:r w:rsidRPr="0038045B">
        <w:rPr>
          <w:rFonts w:cs="Arial"/>
          <w:szCs w:val="20"/>
        </w:rPr>
        <w:t xml:space="preserve"> alle fünf Ja</w:t>
      </w:r>
      <w:r>
        <w:rPr>
          <w:rFonts w:cs="Arial"/>
          <w:szCs w:val="20"/>
        </w:rPr>
        <w:t xml:space="preserve">hre einen </w:t>
      </w:r>
      <w:proofErr w:type="spellStart"/>
      <w:r>
        <w:rPr>
          <w:rFonts w:cs="Arial"/>
          <w:szCs w:val="20"/>
        </w:rPr>
        <w:t>Monitoringbericht</w:t>
      </w:r>
      <w:proofErr w:type="spellEnd"/>
      <w:r>
        <w:rPr>
          <w:rFonts w:cs="Arial"/>
          <w:szCs w:val="20"/>
        </w:rPr>
        <w:t xml:space="preserve"> vorlegen. Klimaschutzvereinbarung sowie</w:t>
      </w:r>
      <w:r w:rsidR="00415A4A">
        <w:rPr>
          <w:rFonts w:cs="Arial"/>
          <w:szCs w:val="20"/>
        </w:rPr>
        <w:t xml:space="preserve"> Berichte</w:t>
      </w:r>
      <w:r>
        <w:rPr>
          <w:rFonts w:cs="Arial"/>
          <w:szCs w:val="20"/>
        </w:rPr>
        <w:t xml:space="preserve"> </w:t>
      </w:r>
      <w:r w:rsidRPr="00EB05B3">
        <w:rPr>
          <w:rFonts w:cs="Arial"/>
          <w:szCs w:val="20"/>
        </w:rPr>
        <w:t xml:space="preserve">werden auf der Internetseite des Landes Baden-Württemberg </w:t>
      </w:r>
      <w:r w:rsidR="004A1D39">
        <w:rPr>
          <w:rFonts w:cs="Arial"/>
          <w:szCs w:val="20"/>
        </w:rPr>
        <w:t xml:space="preserve">zugänglich gemacht. </w:t>
      </w:r>
    </w:p>
    <w:p w14:paraId="05DE4986" w14:textId="77777777" w:rsidR="00EB05B3" w:rsidRDefault="00EB05B3" w:rsidP="00264A71"/>
    <w:p w14:paraId="3BB746A3" w14:textId="3D31912F" w:rsidR="00264A71" w:rsidRDefault="00EB05B3" w:rsidP="00264A71">
      <w:r>
        <w:t xml:space="preserve">Auch über die Klimaschutzvereinbarung hinaus arbeitet SICK daran, Nachhaltigkeit in allen Geschäftsbereichen zu verankern. Dazu gehören u. a. umweltfreundliche Fertigungsprozesse, der Einsatz von </w:t>
      </w:r>
      <w:proofErr w:type="spellStart"/>
      <w:r>
        <w:t>Recyclaten</w:t>
      </w:r>
      <w:proofErr w:type="spellEnd"/>
      <w:r>
        <w:t xml:space="preserve"> und die </w:t>
      </w:r>
      <w:r w:rsidRPr="00EB05B3">
        <w:t>Fö</w:t>
      </w:r>
      <w:r>
        <w:t xml:space="preserve">rderung der Kreislaufwirtschaft, Reduktion von Verpackungsmaterial und Umstieg auf nachhaltige Materialien sowie </w:t>
      </w:r>
      <w:r w:rsidR="00CC4D5D">
        <w:t>regionale und gesunde Lebensmittel</w:t>
      </w:r>
      <w:r>
        <w:t xml:space="preserve"> in </w:t>
      </w:r>
      <w:r w:rsidR="00CC4D5D">
        <w:t xml:space="preserve">den </w:t>
      </w:r>
      <w:r>
        <w:t xml:space="preserve">Betriebsrestaurants. </w:t>
      </w:r>
      <w:r w:rsidR="00FE3AF8">
        <w:t xml:space="preserve">Insgesamt </w:t>
      </w:r>
      <w:r w:rsidR="00BD6549">
        <w:t xml:space="preserve">14 Handlungsfelder umfasst die aktualisierte und 2019 verabschiedete Nachhaltigkeitsstrategie von </w:t>
      </w:r>
      <w:r w:rsidR="00FE3AF8">
        <w:t>SICK, die in den kommenden</w:t>
      </w:r>
      <w:r w:rsidR="00BD6549">
        <w:t xml:space="preserve"> Jahren su</w:t>
      </w:r>
      <w:r w:rsidR="009379E9">
        <w:t>kzessive umgesetzt werden soll.</w:t>
      </w:r>
    </w:p>
    <w:p w14:paraId="011DB475" w14:textId="7026F9AA" w:rsidR="00DA3116" w:rsidRDefault="00A9225E" w:rsidP="00DA3116">
      <w:pPr>
        <w:pStyle w:val="berschrift2"/>
        <w:rPr>
          <w:b w:val="0"/>
        </w:rPr>
      </w:pPr>
      <w:r>
        <w:t xml:space="preserve">Umweltschutz aus Tradition </w:t>
      </w:r>
      <w:r w:rsidR="00415A4A">
        <w:br/>
      </w:r>
      <w:r w:rsidR="00415A4A">
        <w:rPr>
          <w:b w:val="0"/>
        </w:rPr>
        <w:t xml:space="preserve">Das Sensorunternehmen mit Hauptsitz in Waldkirch begeht 2021 sein 75-jähriges Firmenjubiläum. Der Einsatz für die Umwelt lag bereits Firmengründer Dr. Erwin Sick am Herzen, der das erste Rauchgasdichte-Messgerät </w:t>
      </w:r>
      <w:r w:rsidR="00757219">
        <w:rPr>
          <w:b w:val="0"/>
        </w:rPr>
        <w:t xml:space="preserve">zur Verminderung </w:t>
      </w:r>
      <w:r w:rsidR="008E27A2">
        <w:rPr>
          <w:b w:val="0"/>
        </w:rPr>
        <w:t xml:space="preserve">von </w:t>
      </w:r>
      <w:r w:rsidR="00757219">
        <w:rPr>
          <w:b w:val="0"/>
        </w:rPr>
        <w:t xml:space="preserve">Luftverschmutzung </w:t>
      </w:r>
      <w:r w:rsidR="00CC4D5D">
        <w:rPr>
          <w:b w:val="0"/>
        </w:rPr>
        <w:t>entwickelte</w:t>
      </w:r>
      <w:r w:rsidR="00415A4A">
        <w:rPr>
          <w:b w:val="0"/>
        </w:rPr>
        <w:t xml:space="preserve">. Heute ist SICK Experte für </w:t>
      </w:r>
      <w:r w:rsidR="00415A4A" w:rsidRPr="00415A4A">
        <w:rPr>
          <w:b w:val="0"/>
        </w:rPr>
        <w:t>Anal</w:t>
      </w:r>
      <w:r w:rsidR="00415A4A">
        <w:rPr>
          <w:b w:val="0"/>
        </w:rPr>
        <w:t xml:space="preserve">ysegeräte zur Schadstoffmessung, </w:t>
      </w:r>
      <w:r w:rsidR="00DA3116">
        <w:rPr>
          <w:b w:val="0"/>
        </w:rPr>
        <w:t xml:space="preserve">etwa </w:t>
      </w:r>
      <w:r w:rsidR="00415A4A">
        <w:rPr>
          <w:b w:val="0"/>
        </w:rPr>
        <w:t>bei S</w:t>
      </w:r>
      <w:r w:rsidR="00DA3116">
        <w:rPr>
          <w:b w:val="0"/>
        </w:rPr>
        <w:t xml:space="preserve">chiffsemissionen oder Prozessanlagen. </w:t>
      </w:r>
      <w:r w:rsidR="00DA3116" w:rsidRPr="00415A4A">
        <w:rPr>
          <w:b w:val="0"/>
        </w:rPr>
        <w:t xml:space="preserve">Zudem leisten </w:t>
      </w:r>
      <w:r w:rsidR="00757219">
        <w:rPr>
          <w:b w:val="0"/>
        </w:rPr>
        <w:t xml:space="preserve">Sensorik-Lösungen von SICK </w:t>
      </w:r>
      <w:r w:rsidR="00DA3116" w:rsidRPr="00415A4A">
        <w:rPr>
          <w:b w:val="0"/>
        </w:rPr>
        <w:t xml:space="preserve">durch </w:t>
      </w:r>
      <w:r w:rsidR="008E27A2">
        <w:rPr>
          <w:b w:val="0"/>
        </w:rPr>
        <w:t>die intelligente Steuerung von Fertigungsa</w:t>
      </w:r>
      <w:r w:rsidR="00DA3116" w:rsidRPr="00415A4A">
        <w:rPr>
          <w:b w:val="0"/>
        </w:rPr>
        <w:t>nlagen, d</w:t>
      </w:r>
      <w:r w:rsidR="00757219">
        <w:rPr>
          <w:b w:val="0"/>
        </w:rPr>
        <w:t xml:space="preserve">ie </w:t>
      </w:r>
      <w:r w:rsidR="00DA3116" w:rsidRPr="00415A4A">
        <w:rPr>
          <w:b w:val="0"/>
        </w:rPr>
        <w:t>Optimierung logistischer Prozesse sowie Steigerung der Energieeffizienz bei der Energieerzeugung im Bereich Photovoltaik und Windkraft einen Beitrag zum Umweltschutz.</w:t>
      </w:r>
      <w:r w:rsidR="00DA3116">
        <w:rPr>
          <w:b w:val="0"/>
        </w:rPr>
        <w:t xml:space="preserve"> </w:t>
      </w:r>
    </w:p>
    <w:p w14:paraId="6BA0ACCA" w14:textId="77777777" w:rsidR="009117CA" w:rsidRDefault="00A9225E" w:rsidP="00E468CC">
      <w:pPr>
        <w:pStyle w:val="berschrift2"/>
      </w:pPr>
      <w:r w:rsidRPr="00415A4A">
        <w:rPr>
          <w:b w:val="0"/>
        </w:rPr>
        <w:t>Seit mehr als 15 Jahren betreibt SICK ein zertifiziertes Umweltmanagementsystem nach ISO 14001</w:t>
      </w:r>
      <w:r w:rsidR="00E468CC">
        <w:rPr>
          <w:b w:val="0"/>
        </w:rPr>
        <w:t>.</w:t>
      </w:r>
      <w:r w:rsidR="00CC4D5D">
        <w:rPr>
          <w:b w:val="0"/>
        </w:rPr>
        <w:t xml:space="preserve"> 2</w:t>
      </w:r>
      <w:r w:rsidR="00E468CC">
        <w:rPr>
          <w:b w:val="0"/>
        </w:rPr>
        <w:t xml:space="preserve">013 definierte das Unternehmen </w:t>
      </w:r>
      <w:r w:rsidR="00DA3116">
        <w:rPr>
          <w:b w:val="0"/>
        </w:rPr>
        <w:t>eine dreistufige K</w:t>
      </w:r>
      <w:r w:rsidR="00E468CC">
        <w:rPr>
          <w:b w:val="0"/>
        </w:rPr>
        <w:t xml:space="preserve">lima- und Umweltschutzstrategie und gehörte zu den Erstunterzeichnern der </w:t>
      </w:r>
      <w:r w:rsidR="00E468CC" w:rsidRPr="00E468CC">
        <w:rPr>
          <w:b w:val="0"/>
        </w:rPr>
        <w:t xml:space="preserve">Nachhaltigkeitsvereinbarung „WIN-Charta“ des Landes Baden-Württemberg. </w:t>
      </w:r>
      <w:r w:rsidR="009117CA" w:rsidRPr="00E468CC">
        <w:rPr>
          <w:b w:val="0"/>
        </w:rPr>
        <w:t xml:space="preserve">Mit der 2019 </w:t>
      </w:r>
      <w:r w:rsidR="00E468CC">
        <w:rPr>
          <w:b w:val="0"/>
        </w:rPr>
        <w:t>aktualisierten</w:t>
      </w:r>
      <w:r w:rsidR="009117CA" w:rsidRPr="00E468CC">
        <w:rPr>
          <w:b w:val="0"/>
        </w:rPr>
        <w:t xml:space="preserve"> Nachhaltigkeitsstrategie </w:t>
      </w:r>
      <w:r w:rsidR="00E468CC">
        <w:rPr>
          <w:b w:val="0"/>
        </w:rPr>
        <w:t xml:space="preserve">bekennt sich SICK zur ökologischen Nachhaltigkeit und </w:t>
      </w:r>
      <w:r w:rsidR="009117CA" w:rsidRPr="00E468CC">
        <w:rPr>
          <w:b w:val="0"/>
        </w:rPr>
        <w:t>möchte</w:t>
      </w:r>
      <w:r w:rsidR="00E468CC">
        <w:rPr>
          <w:b w:val="0"/>
        </w:rPr>
        <w:t xml:space="preserve"> </w:t>
      </w:r>
      <w:r w:rsidR="009117CA" w:rsidRPr="00E468CC">
        <w:rPr>
          <w:b w:val="0"/>
        </w:rPr>
        <w:t xml:space="preserve">seine </w:t>
      </w:r>
      <w:r w:rsidR="00757219">
        <w:rPr>
          <w:b w:val="0"/>
        </w:rPr>
        <w:t>Umwelt</w:t>
      </w:r>
      <w:r w:rsidR="009117CA" w:rsidRPr="00E468CC">
        <w:rPr>
          <w:b w:val="0"/>
        </w:rPr>
        <w:t>schutzaktivitäten auf alle wesentlichen Ha</w:t>
      </w:r>
      <w:r w:rsidR="004D4CE3">
        <w:rPr>
          <w:b w:val="0"/>
        </w:rPr>
        <w:t>ndlungsfelder global ausweiten.</w:t>
      </w:r>
    </w:p>
    <w:p w14:paraId="0E11BBBF" w14:textId="77777777" w:rsidR="00CC4D5D" w:rsidRPr="00CC4D5D" w:rsidRDefault="00CC4D5D" w:rsidP="00A9225E">
      <w:pPr>
        <w:rPr>
          <w:b/>
        </w:rPr>
      </w:pPr>
      <w:r w:rsidRPr="00CC4D5D">
        <w:rPr>
          <w:b/>
        </w:rPr>
        <w:t>SICK auf dem Ressourceneffizienzkongress 2020</w:t>
      </w:r>
    </w:p>
    <w:p w14:paraId="595C3EDD" w14:textId="107364A6" w:rsidR="00DB2B4D" w:rsidRDefault="00564EC5" w:rsidP="008B6429">
      <w:pPr>
        <w:rPr>
          <w:rFonts w:cs="Arial"/>
          <w:szCs w:val="20"/>
        </w:rPr>
      </w:pPr>
      <w:r>
        <w:rPr>
          <w:rFonts w:cs="Arial"/>
          <w:szCs w:val="20"/>
        </w:rPr>
        <w:t>Aufgrund der anhaltenden Corona-Pandemie f</w:t>
      </w:r>
      <w:r w:rsidR="00D140E0">
        <w:rPr>
          <w:rFonts w:cs="Arial"/>
          <w:szCs w:val="20"/>
        </w:rPr>
        <w:t xml:space="preserve">indet </w:t>
      </w:r>
      <w:r>
        <w:rPr>
          <w:rFonts w:cs="Arial"/>
          <w:szCs w:val="20"/>
        </w:rPr>
        <w:t>der Ressourceneffizienzkongress</w:t>
      </w:r>
      <w:r w:rsidR="00D140E0">
        <w:rPr>
          <w:rFonts w:cs="Arial"/>
          <w:szCs w:val="20"/>
        </w:rPr>
        <w:t xml:space="preserve"> </w:t>
      </w:r>
      <w:r>
        <w:rPr>
          <w:rFonts w:cs="Arial"/>
          <w:szCs w:val="20"/>
        </w:rPr>
        <w:t>des Umweltministeriums</w:t>
      </w:r>
      <w:r w:rsidR="00757219">
        <w:rPr>
          <w:rFonts w:cs="Arial"/>
          <w:szCs w:val="20"/>
        </w:rPr>
        <w:t xml:space="preserve"> Baden-Württemberg</w:t>
      </w:r>
      <w:r>
        <w:rPr>
          <w:rFonts w:cs="Arial"/>
          <w:szCs w:val="20"/>
        </w:rPr>
        <w:t xml:space="preserve"> </w:t>
      </w:r>
      <w:r w:rsidR="00D140E0">
        <w:rPr>
          <w:rFonts w:cs="Arial"/>
          <w:szCs w:val="20"/>
        </w:rPr>
        <w:t xml:space="preserve">(7.-8. Oktober 2020) </w:t>
      </w:r>
      <w:r w:rsidR="00F37711">
        <w:rPr>
          <w:rFonts w:cs="Arial"/>
          <w:szCs w:val="20"/>
        </w:rPr>
        <w:t xml:space="preserve">in diesem Jahr </w:t>
      </w:r>
      <w:r>
        <w:rPr>
          <w:rFonts w:cs="Arial"/>
          <w:szCs w:val="20"/>
        </w:rPr>
        <w:t xml:space="preserve">als hybride Veranstaltung statt: Teilnehmer </w:t>
      </w:r>
      <w:r w:rsidR="008E27A2">
        <w:rPr>
          <w:rFonts w:cs="Arial"/>
          <w:szCs w:val="20"/>
        </w:rPr>
        <w:t>können</w:t>
      </w:r>
      <w:r>
        <w:rPr>
          <w:rFonts w:cs="Arial"/>
          <w:szCs w:val="20"/>
        </w:rPr>
        <w:t xml:space="preserve"> den </w:t>
      </w:r>
      <w:r w:rsidR="00CC4D5D">
        <w:rPr>
          <w:rFonts w:cs="Arial"/>
          <w:szCs w:val="20"/>
        </w:rPr>
        <w:t>Beiträgen</w:t>
      </w:r>
      <w:r>
        <w:rPr>
          <w:rFonts w:cs="Arial"/>
          <w:szCs w:val="20"/>
        </w:rPr>
        <w:t xml:space="preserve"> von Ministerpräsident Winfried Kretschmann, Umweltminister Franz Untersteller sowie den beteiligten Unternehmen und Klimaexperten per Online-Stream </w:t>
      </w:r>
      <w:r w:rsidR="00CC4D5D">
        <w:rPr>
          <w:rFonts w:cs="Arial"/>
          <w:szCs w:val="20"/>
        </w:rPr>
        <w:t>live</w:t>
      </w:r>
      <w:r w:rsidR="00F37711">
        <w:rPr>
          <w:rFonts w:cs="Arial"/>
          <w:szCs w:val="20"/>
        </w:rPr>
        <w:t xml:space="preserve"> folgen und sich aktiv an Diskussionsrunden beteiligen</w:t>
      </w:r>
      <w:r w:rsidR="002F6912">
        <w:rPr>
          <w:rFonts w:cs="Arial"/>
          <w:szCs w:val="20"/>
        </w:rPr>
        <w:t>. In einem „</w:t>
      </w:r>
      <w:proofErr w:type="spellStart"/>
      <w:r w:rsidR="002F6912">
        <w:rPr>
          <w:rFonts w:cs="Arial"/>
          <w:szCs w:val="20"/>
        </w:rPr>
        <w:t>Commitment</w:t>
      </w:r>
      <w:proofErr w:type="spellEnd"/>
      <w:r w:rsidR="002F6912">
        <w:rPr>
          <w:rFonts w:cs="Arial"/>
          <w:szCs w:val="20"/>
        </w:rPr>
        <w:t xml:space="preserve"> Talk“ stellte Torsten Hug, </w:t>
      </w:r>
      <w:r w:rsidR="002A0337">
        <w:rPr>
          <w:rFonts w:cs="Arial"/>
          <w:szCs w:val="20"/>
        </w:rPr>
        <w:t xml:space="preserve">Mitglied der SICK-Geschäftsleitung und verantwortlich für </w:t>
      </w:r>
      <w:r w:rsidR="00821703">
        <w:rPr>
          <w:rFonts w:cs="Arial"/>
          <w:szCs w:val="20"/>
        </w:rPr>
        <w:t xml:space="preserve">das </w:t>
      </w:r>
      <w:r w:rsidR="002F6912">
        <w:rPr>
          <w:rFonts w:cs="Arial"/>
          <w:szCs w:val="20"/>
        </w:rPr>
        <w:t xml:space="preserve">Qualitätsmanagement, die Motivation und konkreten Klimaschutzmaßnahmen </w:t>
      </w:r>
      <w:r w:rsidR="00D140E0">
        <w:rPr>
          <w:rFonts w:cs="Arial"/>
          <w:szCs w:val="20"/>
        </w:rPr>
        <w:t>des Unternehmens</w:t>
      </w:r>
      <w:r w:rsidR="002F6912">
        <w:rPr>
          <w:rFonts w:cs="Arial"/>
          <w:szCs w:val="20"/>
        </w:rPr>
        <w:t xml:space="preserve"> vor. </w:t>
      </w:r>
      <w:r w:rsidR="00821703" w:rsidRPr="005C1660">
        <w:rPr>
          <w:rFonts w:cs="Arial"/>
          <w:szCs w:val="20"/>
        </w:rPr>
        <w:t>Darüber hinaus erfuhren die Kongressteilnehmer von Bernhard Müller, Geschäftsleitung</w:t>
      </w:r>
      <w:r w:rsidR="00821703">
        <w:rPr>
          <w:rFonts w:cs="Arial"/>
          <w:szCs w:val="20"/>
        </w:rPr>
        <w:t>smitglied</w:t>
      </w:r>
      <w:r w:rsidR="00821703" w:rsidRPr="005C1660">
        <w:rPr>
          <w:rFonts w:cs="Arial"/>
          <w:szCs w:val="20"/>
        </w:rPr>
        <w:t xml:space="preserve"> und </w:t>
      </w:r>
      <w:r w:rsidR="00821703">
        <w:rPr>
          <w:rFonts w:cs="Arial"/>
          <w:szCs w:val="20"/>
        </w:rPr>
        <w:t>zuständig</w:t>
      </w:r>
      <w:r w:rsidR="00821703" w:rsidRPr="005C1660">
        <w:rPr>
          <w:rFonts w:cs="Arial"/>
          <w:szCs w:val="20"/>
        </w:rPr>
        <w:t xml:space="preserve"> für Industrie 4.0, wie Innovationen in der Sensortechnologie zur Erreichung von Umw</w:t>
      </w:r>
      <w:r w:rsidR="00821703">
        <w:rPr>
          <w:rFonts w:cs="Arial"/>
          <w:szCs w:val="20"/>
        </w:rPr>
        <w:t xml:space="preserve">eltzielen genutzt werden können. </w:t>
      </w:r>
      <w:r w:rsidR="00F37711">
        <w:rPr>
          <w:rFonts w:cs="Arial"/>
          <w:szCs w:val="20"/>
        </w:rPr>
        <w:t xml:space="preserve">Die Übertragung fand aus der Messe Stuttgart statt. </w:t>
      </w:r>
    </w:p>
    <w:p w14:paraId="42E49221" w14:textId="77777777" w:rsidR="0038045B" w:rsidRDefault="0038045B" w:rsidP="008B6429">
      <w:pPr>
        <w:rPr>
          <w:rFonts w:cs="Arial"/>
          <w:szCs w:val="20"/>
        </w:rPr>
      </w:pPr>
    </w:p>
    <w:p w14:paraId="55C6E0C4" w14:textId="1C9BD7CD" w:rsidR="0038045B" w:rsidRPr="00456BCA" w:rsidRDefault="0038045B" w:rsidP="008B6429">
      <w:pPr>
        <w:rPr>
          <w:rFonts w:cs="Arial"/>
          <w:szCs w:val="20"/>
        </w:rPr>
      </w:pPr>
      <w:r>
        <w:rPr>
          <w:rFonts w:cs="Arial"/>
          <w:szCs w:val="20"/>
        </w:rPr>
        <w:t>Bild:</w:t>
      </w:r>
      <w:r w:rsidR="004C2A74">
        <w:rPr>
          <w:rFonts w:cs="Arial"/>
          <w:szCs w:val="20"/>
        </w:rPr>
        <w:t xml:space="preserve"> SICK unterzeichnet Klimabündnis BW 2020.JPG</w:t>
      </w:r>
      <w:r>
        <w:rPr>
          <w:rFonts w:cs="Arial"/>
          <w:szCs w:val="20"/>
        </w:rPr>
        <w:t xml:space="preserve"> </w:t>
      </w:r>
      <w:r w:rsidR="00456BCA" w:rsidRPr="00456BCA">
        <w:rPr>
          <w:rFonts w:cs="Arial"/>
          <w:szCs w:val="20"/>
        </w:rPr>
        <w:t>(©</w:t>
      </w:r>
      <w:r w:rsidR="00456BCA">
        <w:rPr>
          <w:rFonts w:cs="Arial"/>
          <w:szCs w:val="20"/>
        </w:rPr>
        <w:t xml:space="preserve"> </w:t>
      </w:r>
      <w:r w:rsidR="00456BCA" w:rsidRPr="00456BCA">
        <w:rPr>
          <w:rFonts w:cs="Arial"/>
          <w:szCs w:val="20"/>
        </w:rPr>
        <w:t xml:space="preserve">Eric </w:t>
      </w:r>
      <w:proofErr w:type="spellStart"/>
      <w:r w:rsidR="00456BCA" w:rsidRPr="00456BCA">
        <w:rPr>
          <w:rFonts w:cs="Arial"/>
          <w:szCs w:val="20"/>
        </w:rPr>
        <w:t>Vazzoler</w:t>
      </w:r>
      <w:proofErr w:type="spellEnd"/>
      <w:r w:rsidR="00456BCA" w:rsidRPr="00456BCA">
        <w:rPr>
          <w:rFonts w:cs="Arial"/>
          <w:szCs w:val="20"/>
        </w:rPr>
        <w:t xml:space="preserve"> / Umwelttechnik BW)</w:t>
      </w:r>
    </w:p>
    <w:p w14:paraId="49A9A4CE" w14:textId="7D7F9180" w:rsidR="0038045B" w:rsidRPr="0038045B" w:rsidRDefault="0038045B" w:rsidP="008B6429">
      <w:pPr>
        <w:rPr>
          <w:rFonts w:cs="Arial"/>
          <w:color w:val="FF0000"/>
          <w:szCs w:val="20"/>
        </w:rPr>
      </w:pPr>
      <w:r>
        <w:rPr>
          <w:rFonts w:cs="Arial"/>
          <w:szCs w:val="20"/>
        </w:rPr>
        <w:t xml:space="preserve">Bildunterschrift: </w:t>
      </w:r>
      <w:r w:rsidR="00456BCA">
        <w:rPr>
          <w:rFonts w:cs="Arial"/>
          <w:szCs w:val="20"/>
        </w:rPr>
        <w:t xml:space="preserve">Gemeinsame Sache für den Klimaschutz: Dr. </w:t>
      </w:r>
      <w:proofErr w:type="spellStart"/>
      <w:r w:rsidR="00456BCA">
        <w:rPr>
          <w:rFonts w:cs="Arial"/>
          <w:szCs w:val="20"/>
        </w:rPr>
        <w:t>Tosja</w:t>
      </w:r>
      <w:proofErr w:type="spellEnd"/>
      <w:r w:rsidR="00456BCA">
        <w:rPr>
          <w:rFonts w:cs="Arial"/>
          <w:szCs w:val="20"/>
        </w:rPr>
        <w:t xml:space="preserve"> </w:t>
      </w:r>
      <w:proofErr w:type="spellStart"/>
      <w:r w:rsidR="00456BCA">
        <w:rPr>
          <w:rFonts w:cs="Arial"/>
          <w:szCs w:val="20"/>
        </w:rPr>
        <w:t>Zywietz</w:t>
      </w:r>
      <w:proofErr w:type="spellEnd"/>
      <w:r w:rsidR="00456BCA">
        <w:rPr>
          <w:rFonts w:cs="Arial"/>
          <w:szCs w:val="20"/>
        </w:rPr>
        <w:t xml:space="preserve"> (rechts), SICK-Vorstand für das Ressort Operations, und Franz Untersteller, Umweltminister des Landes Baden-Württemberg, unterzeichneten das neue Klimabündnis. </w:t>
      </w:r>
    </w:p>
    <w:p w14:paraId="695EC658" w14:textId="77777777" w:rsidR="0038045B" w:rsidRPr="00F5186B" w:rsidRDefault="00D140E0" w:rsidP="0038045B">
      <w:pPr>
        <w:rPr>
          <w:rFonts w:cs="Arial"/>
          <w:szCs w:val="20"/>
        </w:rPr>
      </w:pPr>
      <w:r>
        <w:rPr>
          <w:rFonts w:cs="Arial"/>
          <w:b/>
          <w:szCs w:val="20"/>
        </w:rPr>
        <w:br/>
      </w:r>
      <w:r w:rsidR="0038045B">
        <w:rPr>
          <w:rFonts w:cs="Arial"/>
          <w:b/>
          <w:szCs w:val="20"/>
        </w:rPr>
        <w:t>Ansprechpartner:</w:t>
      </w:r>
      <w:r w:rsidR="0038045B">
        <w:rPr>
          <w:rFonts w:cs="Arial"/>
          <w:szCs w:val="20"/>
        </w:rPr>
        <w:br/>
        <w:t>Diana Kuch │PR Manager │diana.kuch@sick.de</w:t>
      </w:r>
      <w:r w:rsidR="0038045B">
        <w:rPr>
          <w:rFonts w:cs="Arial"/>
          <w:szCs w:val="20"/>
        </w:rPr>
        <w:br/>
        <w:t>+49 7681-202-5747 │+49 151-59823150</w:t>
      </w:r>
    </w:p>
    <w:p w14:paraId="73EC00A5" w14:textId="71C585E1" w:rsidR="00432077" w:rsidRPr="00D36503" w:rsidRDefault="009379E9" w:rsidP="00D140E0">
      <w:r>
        <w:rPr>
          <w:rFonts w:ascii="Helv" w:hAnsi="Helv" w:cs="Helv"/>
          <w:color w:val="007FC3"/>
          <w:szCs w:val="20"/>
          <w:lang w:eastAsia="de-DE"/>
        </w:rPr>
        <w:br/>
      </w:r>
      <w:r w:rsidR="00432077" w:rsidRPr="007C7280">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w:t>
      </w:r>
      <w:r w:rsidR="0086670C">
        <w:t xml:space="preserve"> </w:t>
      </w:r>
      <w:hyperlink r:id="rId8" w:history="1">
        <w:r w:rsidR="0086670C" w:rsidRPr="0086670C">
          <w:rPr>
            <w:rFonts w:ascii="Helv" w:hAnsi="Helv" w:cs="Helv"/>
            <w:color w:val="007FC3"/>
            <w:szCs w:val="20"/>
            <w:lang w:eastAsia="de-DE"/>
          </w:rPr>
          <w:t>www.sick.com</w:t>
        </w:r>
      </w:hyperlink>
      <w:r w:rsidR="0086670C">
        <w:rPr>
          <w:rFonts w:ascii="Helv" w:hAnsi="Helv" w:cs="Helv"/>
          <w:color w:val="007FC3"/>
          <w:szCs w:val="20"/>
          <w:lang w:eastAsia="de-DE"/>
        </w:rPr>
        <w:t xml:space="preserve">. </w:t>
      </w:r>
      <w:r w:rsidR="0086670C">
        <w:t xml:space="preserve"> </w:t>
      </w:r>
      <w:r w:rsidR="0086670C" w:rsidRPr="00D36503">
        <w:t xml:space="preserve"> </w:t>
      </w:r>
    </w:p>
    <w:sectPr w:rsidR="00432077" w:rsidRPr="00D36503" w:rsidSect="00456BCA">
      <w:headerReference w:type="default" r:id="rId9"/>
      <w:footerReference w:type="default" r:id="rId10"/>
      <w:headerReference w:type="first" r:id="rId11"/>
      <w:footerReference w:type="first" r:id="rId12"/>
      <w:pgSz w:w="11906" w:h="16838" w:code="9"/>
      <w:pgMar w:top="2325" w:right="907" w:bottom="1191" w:left="119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A182" w14:textId="77777777" w:rsidR="000062F3" w:rsidRDefault="000062F3" w:rsidP="00CB0E99">
      <w:pPr>
        <w:spacing w:line="240" w:lineRule="auto"/>
      </w:pPr>
      <w:r>
        <w:separator/>
      </w:r>
    </w:p>
  </w:endnote>
  <w:endnote w:type="continuationSeparator" w:id="0">
    <w:p w14:paraId="5F82FD1E" w14:textId="77777777" w:rsidR="000062F3" w:rsidRDefault="000062F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3D48" w14:textId="0CFBCC6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93ED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93ED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32F1"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0A01" w14:textId="77777777" w:rsidR="000062F3" w:rsidRDefault="000062F3" w:rsidP="00CB0E99">
      <w:pPr>
        <w:spacing w:line="240" w:lineRule="auto"/>
      </w:pPr>
      <w:r>
        <w:separator/>
      </w:r>
    </w:p>
  </w:footnote>
  <w:footnote w:type="continuationSeparator" w:id="0">
    <w:p w14:paraId="75B5CFB5" w14:textId="77777777" w:rsidR="000062F3" w:rsidRDefault="000062F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A67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A0724C1" wp14:editId="4F19AFF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3B12" w14:textId="77777777" w:rsidR="00C7643D" w:rsidRPr="00D36503" w:rsidRDefault="00C7643D" w:rsidP="00893EDF">
    <w:pPr>
      <w:framePr w:w="5670" w:h="1985" w:hRule="exact" w:wrap="notBeside" w:vAnchor="page" w:hAnchor="page" w:x="1203" w:y="2553"/>
      <w:spacing w:line="384" w:lineRule="exact"/>
      <w:rPr>
        <w:bCs/>
        <w:color w:val="007FC3"/>
        <w:kern w:val="28"/>
        <w:sz w:val="32"/>
        <w:szCs w:val="32"/>
      </w:rPr>
    </w:pPr>
    <w:r>
      <w:rPr>
        <w:rStyle w:val="TitelZchn"/>
        <w:rFonts w:eastAsia="Calibri"/>
      </w:rPr>
      <w:t>PRESSEINFORMATION</w:t>
    </w:r>
  </w:p>
  <w:p w14:paraId="1834F7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7817FBD" wp14:editId="2E0E2EA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5B"/>
    <w:rsid w:val="000062F3"/>
    <w:rsid w:val="000077BD"/>
    <w:rsid w:val="00040563"/>
    <w:rsid w:val="00047437"/>
    <w:rsid w:val="00060425"/>
    <w:rsid w:val="0008423C"/>
    <w:rsid w:val="000E2D3C"/>
    <w:rsid w:val="000F5C66"/>
    <w:rsid w:val="001310B9"/>
    <w:rsid w:val="001355D3"/>
    <w:rsid w:val="00144B8E"/>
    <w:rsid w:val="0015775E"/>
    <w:rsid w:val="00161D1B"/>
    <w:rsid w:val="0017428D"/>
    <w:rsid w:val="00190A9B"/>
    <w:rsid w:val="001A5682"/>
    <w:rsid w:val="001B3A32"/>
    <w:rsid w:val="001C6197"/>
    <w:rsid w:val="001E4761"/>
    <w:rsid w:val="001E47B4"/>
    <w:rsid w:val="001E51CD"/>
    <w:rsid w:val="00215810"/>
    <w:rsid w:val="00216883"/>
    <w:rsid w:val="00223E22"/>
    <w:rsid w:val="00227C3D"/>
    <w:rsid w:val="002303F2"/>
    <w:rsid w:val="00241027"/>
    <w:rsid w:val="00243368"/>
    <w:rsid w:val="00246DAA"/>
    <w:rsid w:val="0025113F"/>
    <w:rsid w:val="002610B2"/>
    <w:rsid w:val="00264A71"/>
    <w:rsid w:val="00283681"/>
    <w:rsid w:val="00286D84"/>
    <w:rsid w:val="002A0337"/>
    <w:rsid w:val="002B10E3"/>
    <w:rsid w:val="002C16DF"/>
    <w:rsid w:val="002F6912"/>
    <w:rsid w:val="00311305"/>
    <w:rsid w:val="00365DDC"/>
    <w:rsid w:val="00377DF0"/>
    <w:rsid w:val="0038045B"/>
    <w:rsid w:val="00390C85"/>
    <w:rsid w:val="00392F4D"/>
    <w:rsid w:val="003B7380"/>
    <w:rsid w:val="00415A4A"/>
    <w:rsid w:val="00432077"/>
    <w:rsid w:val="00456BCA"/>
    <w:rsid w:val="004A1D39"/>
    <w:rsid w:val="004C07E2"/>
    <w:rsid w:val="004C2A74"/>
    <w:rsid w:val="004D4CE3"/>
    <w:rsid w:val="004D70DF"/>
    <w:rsid w:val="005027F6"/>
    <w:rsid w:val="00514A5D"/>
    <w:rsid w:val="005229A8"/>
    <w:rsid w:val="00547286"/>
    <w:rsid w:val="005554B4"/>
    <w:rsid w:val="005558BC"/>
    <w:rsid w:val="00564EC5"/>
    <w:rsid w:val="005774AB"/>
    <w:rsid w:val="005864EF"/>
    <w:rsid w:val="005D2403"/>
    <w:rsid w:val="005D6A51"/>
    <w:rsid w:val="005E790D"/>
    <w:rsid w:val="005F0DE6"/>
    <w:rsid w:val="005F4798"/>
    <w:rsid w:val="00620BA5"/>
    <w:rsid w:val="006374FF"/>
    <w:rsid w:val="00637F15"/>
    <w:rsid w:val="006A725F"/>
    <w:rsid w:val="006C5AFB"/>
    <w:rsid w:val="006D7DA2"/>
    <w:rsid w:val="006E47B8"/>
    <w:rsid w:val="006F09FE"/>
    <w:rsid w:val="006F6DE2"/>
    <w:rsid w:val="007022EB"/>
    <w:rsid w:val="00721ACC"/>
    <w:rsid w:val="00731011"/>
    <w:rsid w:val="00735B1C"/>
    <w:rsid w:val="00744175"/>
    <w:rsid w:val="00752EBC"/>
    <w:rsid w:val="0075680B"/>
    <w:rsid w:val="00757219"/>
    <w:rsid w:val="00760AD6"/>
    <w:rsid w:val="0079794B"/>
    <w:rsid w:val="007A0763"/>
    <w:rsid w:val="007B152C"/>
    <w:rsid w:val="007D7404"/>
    <w:rsid w:val="007E6CE3"/>
    <w:rsid w:val="007F0429"/>
    <w:rsid w:val="0081332E"/>
    <w:rsid w:val="00821703"/>
    <w:rsid w:val="0086670C"/>
    <w:rsid w:val="00893EDF"/>
    <w:rsid w:val="008940AA"/>
    <w:rsid w:val="008A78FA"/>
    <w:rsid w:val="008B6429"/>
    <w:rsid w:val="008C21FC"/>
    <w:rsid w:val="008E27A2"/>
    <w:rsid w:val="008E34F2"/>
    <w:rsid w:val="00910D8D"/>
    <w:rsid w:val="009117CA"/>
    <w:rsid w:val="009205C4"/>
    <w:rsid w:val="009379E9"/>
    <w:rsid w:val="009C1042"/>
    <w:rsid w:val="009C7C76"/>
    <w:rsid w:val="009F648B"/>
    <w:rsid w:val="00A2445B"/>
    <w:rsid w:val="00A33D14"/>
    <w:rsid w:val="00A4395C"/>
    <w:rsid w:val="00A4733D"/>
    <w:rsid w:val="00A775E9"/>
    <w:rsid w:val="00A863F5"/>
    <w:rsid w:val="00A9225E"/>
    <w:rsid w:val="00AB0A33"/>
    <w:rsid w:val="00AC04C7"/>
    <w:rsid w:val="00AE39C0"/>
    <w:rsid w:val="00AE4A53"/>
    <w:rsid w:val="00AE782F"/>
    <w:rsid w:val="00B03194"/>
    <w:rsid w:val="00B123CA"/>
    <w:rsid w:val="00B30C5E"/>
    <w:rsid w:val="00B31D5B"/>
    <w:rsid w:val="00B418F4"/>
    <w:rsid w:val="00B54F8A"/>
    <w:rsid w:val="00B949C9"/>
    <w:rsid w:val="00BA26EB"/>
    <w:rsid w:val="00BC6C05"/>
    <w:rsid w:val="00BD1EED"/>
    <w:rsid w:val="00BD2BE3"/>
    <w:rsid w:val="00BD6549"/>
    <w:rsid w:val="00BE0AAC"/>
    <w:rsid w:val="00C02C79"/>
    <w:rsid w:val="00C04E45"/>
    <w:rsid w:val="00C22B42"/>
    <w:rsid w:val="00C27B9E"/>
    <w:rsid w:val="00C3606D"/>
    <w:rsid w:val="00C7643D"/>
    <w:rsid w:val="00C84DBD"/>
    <w:rsid w:val="00C92212"/>
    <w:rsid w:val="00CB0709"/>
    <w:rsid w:val="00CB0E99"/>
    <w:rsid w:val="00CB6416"/>
    <w:rsid w:val="00CC083F"/>
    <w:rsid w:val="00CC4D5D"/>
    <w:rsid w:val="00D05775"/>
    <w:rsid w:val="00D140E0"/>
    <w:rsid w:val="00D36503"/>
    <w:rsid w:val="00D455C9"/>
    <w:rsid w:val="00D7112F"/>
    <w:rsid w:val="00D73797"/>
    <w:rsid w:val="00D7448E"/>
    <w:rsid w:val="00D876C8"/>
    <w:rsid w:val="00D90837"/>
    <w:rsid w:val="00D94555"/>
    <w:rsid w:val="00D97B8B"/>
    <w:rsid w:val="00DA01F3"/>
    <w:rsid w:val="00DA1D78"/>
    <w:rsid w:val="00DA28F6"/>
    <w:rsid w:val="00DA3116"/>
    <w:rsid w:val="00DA4CC7"/>
    <w:rsid w:val="00DB2B4D"/>
    <w:rsid w:val="00DC0193"/>
    <w:rsid w:val="00DC4332"/>
    <w:rsid w:val="00DD4751"/>
    <w:rsid w:val="00DE2916"/>
    <w:rsid w:val="00DF2ABA"/>
    <w:rsid w:val="00DF74C4"/>
    <w:rsid w:val="00E00220"/>
    <w:rsid w:val="00E04E05"/>
    <w:rsid w:val="00E273D4"/>
    <w:rsid w:val="00E33724"/>
    <w:rsid w:val="00E43D52"/>
    <w:rsid w:val="00E468CC"/>
    <w:rsid w:val="00E753B2"/>
    <w:rsid w:val="00EB05B3"/>
    <w:rsid w:val="00ED34D2"/>
    <w:rsid w:val="00ED4726"/>
    <w:rsid w:val="00EE67CC"/>
    <w:rsid w:val="00F05A05"/>
    <w:rsid w:val="00F17459"/>
    <w:rsid w:val="00F37711"/>
    <w:rsid w:val="00F52337"/>
    <w:rsid w:val="00F5448E"/>
    <w:rsid w:val="00F5454F"/>
    <w:rsid w:val="00F729EE"/>
    <w:rsid w:val="00F7375F"/>
    <w:rsid w:val="00F817B6"/>
    <w:rsid w:val="00F92ADD"/>
    <w:rsid w:val="00FA43DE"/>
    <w:rsid w:val="00FB0FEE"/>
    <w:rsid w:val="00FC781C"/>
    <w:rsid w:val="00FE3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7121ABD0"/>
  <w15:docId w15:val="{A1A01648-8259-443C-B0A4-987BA419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DB2B4D"/>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09BC-041F-4BBD-8CB1-0BDA0EBB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998</Words>
  <Characters>6290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6</cp:revision>
  <cp:lastPrinted>2014-07-28T14:05:00Z</cp:lastPrinted>
  <dcterms:created xsi:type="dcterms:W3CDTF">2020-10-07T07:38:00Z</dcterms:created>
  <dcterms:modified xsi:type="dcterms:W3CDTF">2020-10-07T13:02:00Z</dcterms:modified>
</cp:coreProperties>
</file>