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85" w:rsidRDefault="00286785" w:rsidP="00F35AF9">
      <w:pPr>
        <w:pStyle w:val="berschrift1"/>
      </w:pPr>
      <w:r>
        <w:t xml:space="preserve">Using sensor data. Creating </w:t>
      </w:r>
      <w:proofErr w:type="gramStart"/>
      <w:r>
        <w:t>added value</w:t>
      </w:r>
      <w:proofErr w:type="gramEnd"/>
      <w:r>
        <w:t xml:space="preserve"> for business processes. </w:t>
      </w:r>
    </w:p>
    <w:p w:rsidR="00F35AF9" w:rsidRPr="00F35AF9" w:rsidRDefault="00354588" w:rsidP="00F35AF9">
      <w:pPr>
        <w:pStyle w:val="berschrift1"/>
      </w:pPr>
      <w:r>
        <w:rPr>
          <w:sz w:val="20"/>
        </w:rPr>
        <w:t>SICK presents new digital solutions portfolio</w:t>
      </w:r>
      <w:r>
        <w:t xml:space="preserve"> </w:t>
      </w:r>
    </w:p>
    <w:p w:rsidR="00D73797" w:rsidRDefault="00D73797" w:rsidP="00D73797">
      <w:pPr>
        <w:pStyle w:val="Untertitel"/>
      </w:pPr>
    </w:p>
    <w:p w:rsidR="00203D2E" w:rsidRPr="00680C85" w:rsidRDefault="00314515" w:rsidP="00BE3E67">
      <w:pPr>
        <w:spacing w:after="240"/>
        <w:rPr>
          <w:rFonts w:cs="Arial"/>
          <w:b/>
          <w:szCs w:val="20"/>
        </w:rPr>
      </w:pPr>
      <w:proofErr w:type="spellStart"/>
      <w:r>
        <w:rPr>
          <w:b/>
          <w:szCs w:val="20"/>
        </w:rPr>
        <w:t>Waldkirch</w:t>
      </w:r>
      <w:proofErr w:type="spellEnd"/>
      <w:r>
        <w:rPr>
          <w:b/>
          <w:szCs w:val="20"/>
        </w:rPr>
        <w:t xml:space="preserve">, June 2020 – Sensor technology, </w:t>
      </w:r>
      <w:proofErr w:type="spellStart"/>
      <w:r>
        <w:rPr>
          <w:b/>
          <w:szCs w:val="20"/>
        </w:rPr>
        <w:t>SensorApps</w:t>
      </w:r>
      <w:proofErr w:type="spellEnd"/>
      <w:r>
        <w:rPr>
          <w:b/>
          <w:szCs w:val="20"/>
        </w:rPr>
        <w:t xml:space="preserve"> and the Cloud – SICK AG has developed a comprehensive digital solutions portfolio which it will be presenting as part of an online press conference. The focus is on </w:t>
      </w:r>
      <w:proofErr w:type="gramStart"/>
      <w:r>
        <w:rPr>
          <w:b/>
          <w:szCs w:val="20"/>
        </w:rPr>
        <w:t>solutions which</w:t>
      </w:r>
      <w:proofErr w:type="gramEnd"/>
      <w:r>
        <w:rPr>
          <w:b/>
          <w:szCs w:val="20"/>
        </w:rPr>
        <w:t xml:space="preserve"> customers can use to directly access their sensor data and thereby create individual added value for their business processes. For this purpose, SICK has now developed the SICK </w:t>
      </w:r>
      <w:proofErr w:type="spellStart"/>
      <w:r>
        <w:rPr>
          <w:b/>
          <w:szCs w:val="20"/>
        </w:rPr>
        <w:t>IntegrationSpace</w:t>
      </w:r>
      <w:proofErr w:type="spellEnd"/>
      <w:r>
        <w:rPr>
          <w:b/>
          <w:szCs w:val="20"/>
        </w:rPr>
        <w:t xml:space="preserve"> to supplement the SICK </w:t>
      </w:r>
      <w:proofErr w:type="spellStart"/>
      <w:r>
        <w:rPr>
          <w:b/>
          <w:szCs w:val="20"/>
        </w:rPr>
        <w:t>AppSpace</w:t>
      </w:r>
      <w:proofErr w:type="spellEnd"/>
      <w:r>
        <w:rPr>
          <w:b/>
          <w:szCs w:val="20"/>
        </w:rPr>
        <w:t xml:space="preserve">. The SICK </w:t>
      </w:r>
      <w:proofErr w:type="spellStart"/>
      <w:r>
        <w:rPr>
          <w:b/>
          <w:szCs w:val="20"/>
        </w:rPr>
        <w:t>IntegrationSpace</w:t>
      </w:r>
      <w:proofErr w:type="spellEnd"/>
      <w:r>
        <w:rPr>
          <w:b/>
          <w:szCs w:val="20"/>
        </w:rPr>
        <w:t xml:space="preserve"> is where users can find all of the digital services offered by SICK.</w:t>
      </w:r>
    </w:p>
    <w:p w:rsidR="00203D2E" w:rsidRDefault="00203D2E" w:rsidP="00203D2E">
      <w:pPr>
        <w:spacing w:after="240"/>
        <w:rPr>
          <w:rFonts w:cs="Arial"/>
          <w:szCs w:val="20"/>
        </w:rPr>
      </w:pPr>
      <w:r>
        <w:t xml:space="preserve">Companies in production and logistics no longer have to ask whether they should digitalize their processes and implement Industry 4.0 concepts, but rather with which partner to do it and how </w:t>
      </w:r>
      <w:proofErr w:type="gramStart"/>
      <w:r>
        <w:t>to smoothly integrate</w:t>
      </w:r>
      <w:proofErr w:type="gramEnd"/>
      <w:r>
        <w:t xml:space="preserve"> the new approaches. With its new digital portfolio of sensor applications, SICK is providing solutions for mastering the coming challenges in digitalization. “In the last few years, we have worked hard to considerably simplify the use of data acquired by sensors. Many sensor solutions have been created that make it possible to increase the efficiency of system and process operation,” says Christoph Müller, Senior Vice President Product Management at SICK AG. </w:t>
      </w:r>
    </w:p>
    <w:p w:rsidR="00F700CC" w:rsidRPr="00F700CC" w:rsidRDefault="008252A1" w:rsidP="00203D2E">
      <w:pPr>
        <w:spacing w:after="240"/>
        <w:rPr>
          <w:rFonts w:cs="Arial"/>
          <w:b/>
          <w:szCs w:val="20"/>
        </w:rPr>
      </w:pPr>
      <w:r>
        <w:rPr>
          <w:b/>
          <w:szCs w:val="20"/>
        </w:rPr>
        <w:t>Digital integration for sensor-based applications</w:t>
      </w:r>
    </w:p>
    <w:p w:rsidR="00841765" w:rsidRPr="00135691" w:rsidRDefault="0096615C" w:rsidP="00203D2E">
      <w:pPr>
        <w:spacing w:after="240"/>
      </w:pPr>
      <w:r>
        <w:t xml:space="preserve">SICK combines sensor intelligence with in-depth industry and application knowledge and offers an extensive portfolio of solutions. In doing so, the company is breaking new ground in sensor-based applications. SICK’s offerings have been bundled into two brands: the SICK </w:t>
      </w:r>
      <w:proofErr w:type="spellStart"/>
      <w:r>
        <w:t>AppSpace</w:t>
      </w:r>
      <w:proofErr w:type="spellEnd"/>
      <w:r>
        <w:t xml:space="preserve"> and the SICK </w:t>
      </w:r>
      <w:proofErr w:type="spellStart"/>
      <w:r>
        <w:t>IntegrationSpace</w:t>
      </w:r>
      <w:proofErr w:type="spellEnd"/>
      <w:r>
        <w:t xml:space="preserve">. The digital offering is based on the broad application </w:t>
      </w:r>
      <w:proofErr w:type="gramStart"/>
      <w:r>
        <w:t>know-how</w:t>
      </w:r>
      <w:proofErr w:type="gramEnd"/>
      <w:r>
        <w:t xml:space="preserve"> of SICK and makes it easy to vertically integrate data from the sensor right through to the cloud. This </w:t>
      </w:r>
      <w:proofErr w:type="gramStart"/>
      <w:r>
        <w:t>is achieved</w:t>
      </w:r>
      <w:proofErr w:type="gramEnd"/>
      <w:r>
        <w:t xml:space="preserve"> using flexible data structures, and by providing valuable information and knowledge through digital services and expert advice, thereby enabling users to optimally master their challenges using I4.0 approaches.  </w:t>
      </w:r>
    </w:p>
    <w:p w:rsidR="00841765" w:rsidRPr="00841765" w:rsidRDefault="007D4210" w:rsidP="00203D2E">
      <w:pPr>
        <w:spacing w:after="240"/>
        <w:rPr>
          <w:rFonts w:cs="Arial"/>
          <w:b/>
          <w:bCs/>
          <w:szCs w:val="20"/>
        </w:rPr>
      </w:pPr>
      <w:r>
        <w:rPr>
          <w:b/>
          <w:bCs/>
          <w:szCs w:val="20"/>
        </w:rPr>
        <w:t xml:space="preserve">SICK </w:t>
      </w:r>
      <w:proofErr w:type="spellStart"/>
      <w:r>
        <w:rPr>
          <w:b/>
          <w:bCs/>
          <w:szCs w:val="20"/>
        </w:rPr>
        <w:t>AppSpace</w:t>
      </w:r>
      <w:proofErr w:type="spellEnd"/>
      <w:r>
        <w:rPr>
          <w:b/>
          <w:bCs/>
          <w:szCs w:val="20"/>
        </w:rPr>
        <w:t xml:space="preserve"> opens doors </w:t>
      </w:r>
    </w:p>
    <w:p w:rsidR="00D0733E" w:rsidRDefault="007D4210" w:rsidP="00D0733E">
      <w:r>
        <w:t xml:space="preserve">In the SICK </w:t>
      </w:r>
      <w:proofErr w:type="spellStart"/>
      <w:r>
        <w:t>AppSpace</w:t>
      </w:r>
      <w:proofErr w:type="spellEnd"/>
      <w:r>
        <w:t xml:space="preserve"> eco-system, programmable sensors and edge devices </w:t>
      </w:r>
      <w:proofErr w:type="gramStart"/>
      <w:r>
        <w:t>can be configured</w:t>
      </w:r>
      <w:proofErr w:type="gramEnd"/>
      <w:r>
        <w:t xml:space="preserve"> for new tasks using </w:t>
      </w:r>
      <w:proofErr w:type="spellStart"/>
      <w:r>
        <w:t>SensorApps</w:t>
      </w:r>
      <w:proofErr w:type="spellEnd"/>
      <w:r>
        <w:t xml:space="preserve">. Many apps are already available for download via the SICK </w:t>
      </w:r>
      <w:proofErr w:type="spellStart"/>
      <w:r>
        <w:t>AppPool</w:t>
      </w:r>
      <w:proofErr w:type="spellEnd"/>
      <w:r>
        <w:t xml:space="preserve">. Until now, basic programming skills were required to generate your own </w:t>
      </w:r>
      <w:proofErr w:type="spellStart"/>
      <w:r>
        <w:t>SensorApps</w:t>
      </w:r>
      <w:proofErr w:type="spellEnd"/>
      <w:r>
        <w:t xml:space="preserve"> in SICK </w:t>
      </w:r>
      <w:proofErr w:type="spellStart"/>
      <w:r>
        <w:t>AppStudio</w:t>
      </w:r>
      <w:proofErr w:type="spellEnd"/>
      <w:r>
        <w:t xml:space="preserve">. Thanks to a new graphical interface in SICK </w:t>
      </w:r>
      <w:proofErr w:type="spellStart"/>
      <w:r>
        <w:t>AppStudio</w:t>
      </w:r>
      <w:proofErr w:type="spellEnd"/>
      <w:r>
        <w:t xml:space="preserve">, users can now solve specific sensor applications even without programming skills by configuring and linking pre-defined function blocks in a data flow. SICK is thereby opening up the SICK </w:t>
      </w:r>
      <w:proofErr w:type="spellStart"/>
      <w:r>
        <w:t>AppSpace</w:t>
      </w:r>
      <w:proofErr w:type="spellEnd"/>
      <w:r>
        <w:t xml:space="preserve"> to a larger user group and increasing the availability of current and new sensor applications. </w:t>
      </w:r>
    </w:p>
    <w:p w:rsidR="00D0733E" w:rsidRDefault="00D0733E" w:rsidP="006348C3">
      <w:pPr>
        <w:rPr>
          <w:rFonts w:cs="Arial"/>
          <w:szCs w:val="20"/>
        </w:rPr>
      </w:pPr>
    </w:p>
    <w:p w:rsidR="002225AC" w:rsidRDefault="00CA488D" w:rsidP="00D77276">
      <w:pPr>
        <w:spacing w:after="240"/>
        <w:rPr>
          <w:rFonts w:cs="Arial"/>
          <w:b/>
          <w:bCs/>
          <w:szCs w:val="20"/>
        </w:rPr>
      </w:pPr>
      <w:r>
        <w:rPr>
          <w:b/>
          <w:bCs/>
          <w:szCs w:val="20"/>
        </w:rPr>
        <w:t>Fast solutions when they are required</w:t>
      </w:r>
    </w:p>
    <w:p w:rsidR="00CA488D" w:rsidRPr="00CA488D" w:rsidRDefault="00CA488D" w:rsidP="00D06605">
      <w:r>
        <w:t xml:space="preserve">Especially when fast solutions are required, the SICK </w:t>
      </w:r>
      <w:proofErr w:type="spellStart"/>
      <w:r>
        <w:t>AppSpace</w:t>
      </w:r>
      <w:proofErr w:type="spellEnd"/>
      <w:r>
        <w:t xml:space="preserve"> with its portfolio of functions really hits the mark and demonstrates its strengths. For example, in response to current events SICK has been able to connect hardware with new </w:t>
      </w:r>
      <w:proofErr w:type="spellStart"/>
      <w:r>
        <w:t>SensorApps</w:t>
      </w:r>
      <w:proofErr w:type="spellEnd"/>
      <w:r>
        <w:t xml:space="preserve"> for the purposes of slowing the spread of the Covid-19 virus. The </w:t>
      </w:r>
      <w:proofErr w:type="spellStart"/>
      <w:r>
        <w:t>PeopleCounter</w:t>
      </w:r>
      <w:proofErr w:type="spellEnd"/>
      <w:r>
        <w:t xml:space="preserve"> and </w:t>
      </w:r>
      <w:proofErr w:type="spellStart"/>
      <w:r>
        <w:t>DistanceGuard</w:t>
      </w:r>
      <w:proofErr w:type="spellEnd"/>
      <w:r>
        <w:t xml:space="preserve"> apps integrated into 2D and 3D LiDAR sensors from SICK are </w:t>
      </w:r>
      <w:r>
        <w:lastRenderedPageBreak/>
        <w:t xml:space="preserve">helping people adhere to the social distancing requirement in public and predefined spaces. Since the sensor solutions do not process any personal information, they enable companies to adhere </w:t>
      </w:r>
      <w:proofErr w:type="gramStart"/>
      <w:r>
        <w:t>not only to the requisite hygiene but also data</w:t>
      </w:r>
      <w:proofErr w:type="gramEnd"/>
      <w:r>
        <w:t xml:space="preserve"> privacy requirements. Operators of institutions of public life as well as those that deal in tourism, gastronomy, retail and various other industries can profit from a simple solution for easily keeping the maximum utilization of space and the minimum distance between people in view.    </w:t>
      </w:r>
    </w:p>
    <w:p w:rsidR="00CA488D" w:rsidRDefault="00CA488D" w:rsidP="00D06605">
      <w:pPr>
        <w:rPr>
          <w:b/>
        </w:rPr>
      </w:pPr>
    </w:p>
    <w:p w:rsidR="00D06605" w:rsidRDefault="00641E51" w:rsidP="00D06605">
      <w:pPr>
        <w:rPr>
          <w:b/>
          <w:bCs/>
        </w:rPr>
      </w:pPr>
      <w:r>
        <w:rPr>
          <w:b/>
          <w:bCs/>
        </w:rPr>
        <w:t>SICK Integration Space creates transparency and improves business processes</w:t>
      </w:r>
    </w:p>
    <w:p w:rsidR="00641E51" w:rsidRDefault="00641E51" w:rsidP="00D06605">
      <w:pPr>
        <w:rPr>
          <w:b/>
          <w:bCs/>
        </w:rPr>
      </w:pPr>
    </w:p>
    <w:p w:rsidR="00D06605" w:rsidRDefault="00D06605" w:rsidP="00D06605">
      <w:pPr>
        <w:rPr>
          <w:bCs/>
        </w:rPr>
      </w:pPr>
      <w:r>
        <w:rPr>
          <w:b/>
          <w:bCs/>
        </w:rPr>
        <w:t>“</w:t>
      </w:r>
      <w:r>
        <w:t xml:space="preserve">Today, customers come to us with problems which have nothing to do with classical automation engineering dealing with sensor systems, logic and actuator engineering,” explains Christoph Müller. “Instead, they want to make business processes much more efficient. So the sensor gathers data which helps solve the problem and brings it to the data level,” says Müller. </w:t>
      </w:r>
    </w:p>
    <w:p w:rsidR="00D06605" w:rsidRDefault="007B7CBE" w:rsidP="00DD0D2C">
      <w:pPr>
        <w:rPr>
          <w:bCs/>
        </w:rPr>
      </w:pPr>
      <w:r>
        <w:t xml:space="preserve">The SICK Integration Space platform makes it possible to access the virtual representation of the sensor and its data. SICK is thereby opening up a new dimension in the world of sensors. In this dimension, the data from the sensors </w:t>
      </w:r>
      <w:proofErr w:type="gramStart"/>
      <w:r>
        <w:t>are integrated</w:t>
      </w:r>
      <w:proofErr w:type="gramEnd"/>
      <w:r>
        <w:t xml:space="preserve"> into intelligent digital services. The possibilities that this offers </w:t>
      </w:r>
      <w:proofErr w:type="gramStart"/>
      <w:r>
        <w:t>can be tailored</w:t>
      </w:r>
      <w:proofErr w:type="gramEnd"/>
      <w:r>
        <w:t xml:space="preserve"> to the individual customer as these digital services based on SICK </w:t>
      </w:r>
      <w:proofErr w:type="spellStart"/>
      <w:r>
        <w:t>AssetHub</w:t>
      </w:r>
      <w:proofErr w:type="spellEnd"/>
      <w:r>
        <w:t xml:space="preserve"> and SICK </w:t>
      </w:r>
      <w:proofErr w:type="spellStart"/>
      <w:r>
        <w:t>LiveConnect</w:t>
      </w:r>
      <w:proofErr w:type="spellEnd"/>
      <w:r>
        <w:t xml:space="preserve"> are continuously further developed. The transparency gained from the sensor data provides a basis for further optimizing business processes. The SICK Integration Space platform offers the customer a simple and independent means of administering and booking digital services. </w:t>
      </w:r>
    </w:p>
    <w:p w:rsidR="004B01B5" w:rsidRDefault="004B01B5" w:rsidP="00D06605">
      <w:pPr>
        <w:rPr>
          <w:bCs/>
        </w:rPr>
      </w:pPr>
    </w:p>
    <w:p w:rsidR="002A0A98" w:rsidRDefault="002A0A98" w:rsidP="00BE3E67">
      <w:pPr>
        <w:spacing w:after="240"/>
        <w:rPr>
          <w:rFonts w:cs="Arial"/>
          <w:szCs w:val="20"/>
        </w:rPr>
      </w:pPr>
    </w:p>
    <w:p w:rsidR="00532662" w:rsidRDefault="00532662" w:rsidP="00BE3E67">
      <w:pPr>
        <w:spacing w:after="240"/>
        <w:rPr>
          <w:rFonts w:cs="Arial"/>
          <w:szCs w:val="20"/>
        </w:rPr>
      </w:pPr>
      <w:r>
        <w:t xml:space="preserve">Images: </w:t>
      </w:r>
      <w:proofErr w:type="spellStart"/>
      <w:r>
        <w:t>SICK_DL_AppSpace</w:t>
      </w:r>
      <w:proofErr w:type="spellEnd"/>
      <w:r>
        <w:t xml:space="preserve">   </w:t>
      </w:r>
      <w:r>
        <w:br/>
        <w:t xml:space="preserve">Solving challenging </w:t>
      </w:r>
      <w:proofErr w:type="gramStart"/>
      <w:r>
        <w:t>sensor machine vision applications</w:t>
      </w:r>
      <w:proofErr w:type="gramEnd"/>
      <w:r>
        <w:t>: Based on image data, the camera will train for a specific task without programming knowledge</w:t>
      </w:r>
    </w:p>
    <w:p w:rsidR="005122EA" w:rsidRDefault="005122EA" w:rsidP="00BE3E67">
      <w:pPr>
        <w:spacing w:after="240"/>
        <w:rPr>
          <w:rFonts w:cs="Arial"/>
          <w:szCs w:val="20"/>
        </w:rPr>
      </w:pPr>
      <w:r>
        <w:t xml:space="preserve">Images: </w:t>
      </w:r>
      <w:proofErr w:type="spellStart"/>
      <w:r>
        <w:t>SICKAppSpace_Logo</w:t>
      </w:r>
      <w:proofErr w:type="spellEnd"/>
      <w:r>
        <w:br/>
        <w:t xml:space="preserve">Digital products from SICK </w:t>
      </w:r>
      <w:proofErr w:type="spellStart"/>
      <w:r>
        <w:t>AppSpace</w:t>
      </w:r>
      <w:proofErr w:type="spellEnd"/>
      <w:r>
        <w:t xml:space="preserve"> are a first step for solving applications in line with customer requirements.</w:t>
      </w:r>
    </w:p>
    <w:p w:rsidR="00264F5C" w:rsidRDefault="00264F5C" w:rsidP="00BE3E67">
      <w:pPr>
        <w:spacing w:after="240"/>
        <w:rPr>
          <w:rFonts w:cs="Arial"/>
          <w:szCs w:val="20"/>
        </w:rPr>
      </w:pPr>
      <w:r>
        <w:t xml:space="preserve">Images: </w:t>
      </w:r>
      <w:proofErr w:type="spellStart"/>
      <w:r>
        <w:t>SICKIntegrationSpace_Logo</w:t>
      </w:r>
      <w:proofErr w:type="spellEnd"/>
      <w:r>
        <w:br/>
        <w:t xml:space="preserve">Smooth business processes: With solutions from SICK </w:t>
      </w:r>
      <w:proofErr w:type="spellStart"/>
      <w:r>
        <w:t>IntegrationSpace</w:t>
      </w:r>
      <w:proofErr w:type="spellEnd"/>
      <w:r>
        <w:t xml:space="preserve">®, data from the sensor </w:t>
      </w:r>
      <w:proofErr w:type="gramStart"/>
      <w:r>
        <w:t>is brought</w:t>
      </w:r>
      <w:proofErr w:type="gramEnd"/>
      <w:r>
        <w:t xml:space="preserve"> to the data level, where it is analyzed and activities are recommended.  </w:t>
      </w:r>
    </w:p>
    <w:p w:rsidR="00264F5C" w:rsidRDefault="00264F5C" w:rsidP="00BE3E67">
      <w:pPr>
        <w:spacing w:after="240"/>
        <w:rPr>
          <w:rFonts w:cs="Arial"/>
          <w:szCs w:val="20"/>
        </w:rPr>
      </w:pPr>
    </w:p>
    <w:p w:rsidR="00FC322C" w:rsidRDefault="00FC322C" w:rsidP="00FC322C">
      <w:pPr>
        <w:spacing w:after="120"/>
        <w:rPr>
          <w:rFonts w:cs="Arial"/>
          <w:szCs w:val="20"/>
        </w:rPr>
      </w:pPr>
      <w:r>
        <w:t>Contact</w:t>
      </w:r>
    </w:p>
    <w:p w:rsidR="00FC322C" w:rsidRDefault="00FC322C" w:rsidP="00FC322C">
      <w:pPr>
        <w:spacing w:after="120"/>
        <w:rPr>
          <w:rFonts w:cs="Arial"/>
          <w:szCs w:val="20"/>
        </w:rPr>
      </w:pPr>
      <w:r>
        <w:t xml:space="preserve">Melanie </w:t>
      </w:r>
      <w:proofErr w:type="spellStart"/>
      <w:r>
        <w:t>Jendro</w:t>
      </w:r>
      <w:proofErr w:type="spellEnd"/>
      <w:r>
        <w:t xml:space="preserve"> │PR manager │melanie.jendro@sick.de</w:t>
      </w:r>
    </w:p>
    <w:p w:rsidR="00FC322C" w:rsidRDefault="00FC322C" w:rsidP="00FC322C">
      <w:pPr>
        <w:spacing w:after="120"/>
        <w:rPr>
          <w:rFonts w:cs="Arial"/>
          <w:szCs w:val="20"/>
        </w:rPr>
      </w:pPr>
      <w:r>
        <w:t>+49 7681 202 4183 │+49 151 741 035 31</w:t>
      </w:r>
    </w:p>
    <w:p w:rsidR="00FC322C" w:rsidRPr="00AE39C0" w:rsidRDefault="00FC322C" w:rsidP="00FC322C">
      <w:pPr>
        <w:spacing w:after="120"/>
        <w:rPr>
          <w:rFonts w:cs="Arial"/>
          <w:szCs w:val="20"/>
        </w:rPr>
      </w:pPr>
    </w:p>
    <w:p w:rsidR="00B14F24" w:rsidRPr="00D36503" w:rsidRDefault="00B14F24" w:rsidP="00B14F24">
      <w:pPr>
        <w:pStyle w:val="Boilerplate"/>
        <w:spacing w:before="120"/>
      </w:pPr>
      <w:r>
        <w:rPr>
          <w:rFonts w:ascii="Helv" w:hAnsi="Helv"/>
          <w:color w:val="0082BF"/>
        </w:rPr>
        <w:t>SICK is one of the world’s leading solutions providers for sensor-based applications in the industrial sector. Founded in 1946 by Dr.-</w:t>
      </w:r>
      <w:proofErr w:type="spellStart"/>
      <w:r>
        <w:rPr>
          <w:rFonts w:ascii="Helv" w:hAnsi="Helv"/>
          <w:color w:val="0082BF"/>
        </w:rPr>
        <w:t>Ing</w:t>
      </w:r>
      <w:proofErr w:type="spellEnd"/>
      <w:r>
        <w:rPr>
          <w:rFonts w:ascii="Helv" w:hAnsi="Helv"/>
          <w:color w:val="0082BF"/>
        </w:rPr>
        <w:t xml:space="preserve">. e. h. Erwin Sick, the company with headquarters in </w:t>
      </w:r>
      <w:proofErr w:type="spellStart"/>
      <w:r>
        <w:rPr>
          <w:rFonts w:ascii="Helv" w:hAnsi="Helv"/>
          <w:color w:val="0082BF"/>
        </w:rPr>
        <w:t>Waldkirch</w:t>
      </w:r>
      <w:proofErr w:type="spellEnd"/>
      <w:r>
        <w:rPr>
          <w:rFonts w:ascii="Helv" w:hAnsi="Helv"/>
          <w:color w:val="0082BF"/>
        </w:rPr>
        <w:t xml:space="preserve"> </w:t>
      </w:r>
      <w:proofErr w:type="spellStart"/>
      <w:r>
        <w:rPr>
          <w:rFonts w:ascii="Helv" w:hAnsi="Helv"/>
          <w:color w:val="0082BF"/>
        </w:rPr>
        <w:t>im</w:t>
      </w:r>
      <w:proofErr w:type="spellEnd"/>
      <w:r>
        <w:rPr>
          <w:rFonts w:ascii="Helv" w:hAnsi="Helv"/>
          <w:color w:val="0082BF"/>
        </w:rPr>
        <w:t xml:space="preserve"> </w:t>
      </w:r>
      <w:proofErr w:type="spellStart"/>
      <w:r>
        <w:rPr>
          <w:rFonts w:ascii="Helv" w:hAnsi="Helv"/>
          <w:color w:val="0082BF"/>
        </w:rPr>
        <w:t>Breisgau</w:t>
      </w:r>
      <w:proofErr w:type="spellEnd"/>
      <w:r>
        <w:rPr>
          <w:rFonts w:ascii="Helv" w:hAnsi="Helv"/>
          <w:color w:val="0082BF"/>
        </w:rPr>
        <w:t xml:space="preserve">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w:t>
      </w:r>
      <w:proofErr w:type="gramStart"/>
      <w:r>
        <w:rPr>
          <w:rFonts w:ascii="Helv" w:hAnsi="Helv"/>
          <w:color w:val="0082BF"/>
        </w:rPr>
        <w:t>billion</w:t>
      </w:r>
      <w:proofErr w:type="gramEnd"/>
      <w:r>
        <w:rPr>
          <w:rFonts w:ascii="Helv" w:hAnsi="Helv"/>
          <w:color w:val="0082BF"/>
        </w:rPr>
        <w:t xml:space="preserve">. Additional information about SICK is available on the Internet at </w:t>
      </w:r>
      <w:hyperlink r:id="rId8" w:history="1">
        <w:r>
          <w:rPr>
            <w:rFonts w:ascii="Helv" w:hAnsi="Helv"/>
            <w:color w:val="0082BF"/>
          </w:rPr>
          <w:t>http://www.sick.com</w:t>
        </w:r>
      </w:hyperlink>
      <w:r>
        <w:rPr>
          <w:rFonts w:ascii="Helv" w:hAnsi="Helv"/>
          <w:color w:val="0082BF"/>
        </w:rPr>
        <w:t xml:space="preserve"> or by </w:t>
      </w:r>
      <w:r>
        <w:t>phone on +49 (0)7681202-4183.</w:t>
      </w:r>
    </w:p>
    <w:p w:rsidR="00D36503" w:rsidRPr="00D36503" w:rsidRDefault="00D36503" w:rsidP="00613BF8">
      <w:pPr>
        <w:pStyle w:val="Boilerplate"/>
        <w:spacing w:before="120"/>
      </w:pPr>
      <w:bookmarkStart w:id="0" w:name="_GoBack"/>
      <w:bookmarkEnd w:id="0"/>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E5" w:rsidRDefault="006069E5" w:rsidP="00CB0E99">
      <w:pPr>
        <w:spacing w:line="240" w:lineRule="auto"/>
      </w:pPr>
      <w:r>
        <w:separator/>
      </w:r>
    </w:p>
  </w:endnote>
  <w:endnote w:type="continuationSeparator" w:id="0">
    <w:p w:rsidR="006069E5" w:rsidRDefault="006069E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14F24">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B14F24">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E5" w:rsidRDefault="006069E5" w:rsidP="00CB0E99">
      <w:pPr>
        <w:spacing w:line="240" w:lineRule="auto"/>
      </w:pPr>
      <w:r>
        <w:separator/>
      </w:r>
    </w:p>
  </w:footnote>
  <w:footnote w:type="continuationSeparator" w:id="0">
    <w:p w:rsidR="006069E5" w:rsidRDefault="006069E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4D42CACA" wp14:editId="166A904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112DFF63" wp14:editId="2CAB3BA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E96C6C"/>
    <w:multiLevelType w:val="multilevel"/>
    <w:tmpl w:val="911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512EE9"/>
    <w:multiLevelType w:val="multilevel"/>
    <w:tmpl w:val="BBBA7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1" w15:restartNumberingAfterBreak="0">
    <w:nsid w:val="7D0C067F"/>
    <w:multiLevelType w:val="hybridMultilevel"/>
    <w:tmpl w:val="F002335E"/>
    <w:lvl w:ilvl="0" w:tplc="258A9CE8">
      <w:start w:val="200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9"/>
  </w:num>
  <w:num w:numId="6">
    <w:abstractNumId w:val="7"/>
  </w:num>
  <w:num w:numId="7">
    <w:abstractNumId w:val="5"/>
  </w:num>
  <w:num w:numId="8">
    <w:abstractNumId w:val="3"/>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08"/>
    <w:rsid w:val="000077BD"/>
    <w:rsid w:val="00011FB2"/>
    <w:rsid w:val="00015C19"/>
    <w:rsid w:val="00021A9C"/>
    <w:rsid w:val="00032A01"/>
    <w:rsid w:val="00034E75"/>
    <w:rsid w:val="000460DA"/>
    <w:rsid w:val="00047437"/>
    <w:rsid w:val="00075F3E"/>
    <w:rsid w:val="0008423C"/>
    <w:rsid w:val="00084F3F"/>
    <w:rsid w:val="000853DE"/>
    <w:rsid w:val="000E2D3C"/>
    <w:rsid w:val="000F5C66"/>
    <w:rsid w:val="000F6B49"/>
    <w:rsid w:val="00105CEC"/>
    <w:rsid w:val="00110F96"/>
    <w:rsid w:val="00113880"/>
    <w:rsid w:val="001158D5"/>
    <w:rsid w:val="00121DD4"/>
    <w:rsid w:val="00130CE7"/>
    <w:rsid w:val="001310B9"/>
    <w:rsid w:val="0013327D"/>
    <w:rsid w:val="001353D4"/>
    <w:rsid w:val="00135691"/>
    <w:rsid w:val="00136F84"/>
    <w:rsid w:val="001438FB"/>
    <w:rsid w:val="00144B8E"/>
    <w:rsid w:val="0014600D"/>
    <w:rsid w:val="00150F89"/>
    <w:rsid w:val="00151B98"/>
    <w:rsid w:val="0015775E"/>
    <w:rsid w:val="00161D1B"/>
    <w:rsid w:val="00166889"/>
    <w:rsid w:val="0017428D"/>
    <w:rsid w:val="00190A9B"/>
    <w:rsid w:val="001947E7"/>
    <w:rsid w:val="001A5682"/>
    <w:rsid w:val="001B3A32"/>
    <w:rsid w:val="001B4295"/>
    <w:rsid w:val="001C6197"/>
    <w:rsid w:val="001D0F47"/>
    <w:rsid w:val="001D18B5"/>
    <w:rsid w:val="001E47B4"/>
    <w:rsid w:val="001E51CD"/>
    <w:rsid w:val="001E5865"/>
    <w:rsid w:val="00203D2E"/>
    <w:rsid w:val="00215810"/>
    <w:rsid w:val="00216883"/>
    <w:rsid w:val="002225AC"/>
    <w:rsid w:val="00227C3D"/>
    <w:rsid w:val="002303F2"/>
    <w:rsid w:val="00241027"/>
    <w:rsid w:val="00241C85"/>
    <w:rsid w:val="00243368"/>
    <w:rsid w:val="00246DAA"/>
    <w:rsid w:val="00247C51"/>
    <w:rsid w:val="00250292"/>
    <w:rsid w:val="0025113F"/>
    <w:rsid w:val="002610B2"/>
    <w:rsid w:val="00264893"/>
    <w:rsid w:val="00264F5C"/>
    <w:rsid w:val="00265A64"/>
    <w:rsid w:val="00281300"/>
    <w:rsid w:val="00286785"/>
    <w:rsid w:val="00286D84"/>
    <w:rsid w:val="00294F1D"/>
    <w:rsid w:val="002A0A98"/>
    <w:rsid w:val="002A79C0"/>
    <w:rsid w:val="002B10E3"/>
    <w:rsid w:val="002C08CF"/>
    <w:rsid w:val="002C16DF"/>
    <w:rsid w:val="00311305"/>
    <w:rsid w:val="00314515"/>
    <w:rsid w:val="00315FC0"/>
    <w:rsid w:val="00354588"/>
    <w:rsid w:val="00365DDC"/>
    <w:rsid w:val="00366D44"/>
    <w:rsid w:val="00372733"/>
    <w:rsid w:val="00374096"/>
    <w:rsid w:val="003764BE"/>
    <w:rsid w:val="00377DF0"/>
    <w:rsid w:val="003852BD"/>
    <w:rsid w:val="00390C85"/>
    <w:rsid w:val="003926E8"/>
    <w:rsid w:val="00392F4D"/>
    <w:rsid w:val="003A3647"/>
    <w:rsid w:val="003B46B7"/>
    <w:rsid w:val="003B67A4"/>
    <w:rsid w:val="003B7380"/>
    <w:rsid w:val="003D71E8"/>
    <w:rsid w:val="003D7A40"/>
    <w:rsid w:val="003E0AB4"/>
    <w:rsid w:val="004000C1"/>
    <w:rsid w:val="004066A5"/>
    <w:rsid w:val="004110F2"/>
    <w:rsid w:val="00414ECB"/>
    <w:rsid w:val="00422CEE"/>
    <w:rsid w:val="00440ACD"/>
    <w:rsid w:val="0046606E"/>
    <w:rsid w:val="00477A28"/>
    <w:rsid w:val="00485CE6"/>
    <w:rsid w:val="004A6AD3"/>
    <w:rsid w:val="004B01B5"/>
    <w:rsid w:val="004D70DF"/>
    <w:rsid w:val="004D70E3"/>
    <w:rsid w:val="004E1D86"/>
    <w:rsid w:val="004F23C5"/>
    <w:rsid w:val="005027F6"/>
    <w:rsid w:val="005122EA"/>
    <w:rsid w:val="00514A5D"/>
    <w:rsid w:val="0052698F"/>
    <w:rsid w:val="00532662"/>
    <w:rsid w:val="00545186"/>
    <w:rsid w:val="00547286"/>
    <w:rsid w:val="005554B4"/>
    <w:rsid w:val="00564E72"/>
    <w:rsid w:val="0056733D"/>
    <w:rsid w:val="00576DA0"/>
    <w:rsid w:val="005774AB"/>
    <w:rsid w:val="00581390"/>
    <w:rsid w:val="00585643"/>
    <w:rsid w:val="005864EF"/>
    <w:rsid w:val="00587AD8"/>
    <w:rsid w:val="00592F07"/>
    <w:rsid w:val="005A5D89"/>
    <w:rsid w:val="005A60B5"/>
    <w:rsid w:val="005A60F9"/>
    <w:rsid w:val="005A749F"/>
    <w:rsid w:val="005C354C"/>
    <w:rsid w:val="005C7ECB"/>
    <w:rsid w:val="005D1956"/>
    <w:rsid w:val="005E790D"/>
    <w:rsid w:val="005E7ED1"/>
    <w:rsid w:val="005E7FEF"/>
    <w:rsid w:val="005F0DE6"/>
    <w:rsid w:val="005F4798"/>
    <w:rsid w:val="0060273F"/>
    <w:rsid w:val="00603E58"/>
    <w:rsid w:val="00605518"/>
    <w:rsid w:val="006069E5"/>
    <w:rsid w:val="00613BF8"/>
    <w:rsid w:val="00620BA5"/>
    <w:rsid w:val="00633B9F"/>
    <w:rsid w:val="006348C3"/>
    <w:rsid w:val="00635205"/>
    <w:rsid w:val="006374FF"/>
    <w:rsid w:val="00637F15"/>
    <w:rsid w:val="00641E51"/>
    <w:rsid w:val="00645908"/>
    <w:rsid w:val="006747BA"/>
    <w:rsid w:val="0067568A"/>
    <w:rsid w:val="00680C85"/>
    <w:rsid w:val="006815C0"/>
    <w:rsid w:val="006817EB"/>
    <w:rsid w:val="00687532"/>
    <w:rsid w:val="0069614E"/>
    <w:rsid w:val="006A054A"/>
    <w:rsid w:val="006A09CD"/>
    <w:rsid w:val="006A725F"/>
    <w:rsid w:val="006C5AFB"/>
    <w:rsid w:val="006D7DA2"/>
    <w:rsid w:val="006F09FE"/>
    <w:rsid w:val="006F1EEB"/>
    <w:rsid w:val="006F6DE2"/>
    <w:rsid w:val="007001A9"/>
    <w:rsid w:val="00704354"/>
    <w:rsid w:val="00715BA4"/>
    <w:rsid w:val="00721ACC"/>
    <w:rsid w:val="00731011"/>
    <w:rsid w:val="00731D8D"/>
    <w:rsid w:val="00735B1C"/>
    <w:rsid w:val="00744175"/>
    <w:rsid w:val="00752341"/>
    <w:rsid w:val="00755B57"/>
    <w:rsid w:val="0075680B"/>
    <w:rsid w:val="0079054B"/>
    <w:rsid w:val="007916D8"/>
    <w:rsid w:val="0079794B"/>
    <w:rsid w:val="007A0763"/>
    <w:rsid w:val="007A5D21"/>
    <w:rsid w:val="007B152C"/>
    <w:rsid w:val="007B7CBE"/>
    <w:rsid w:val="007C5FBC"/>
    <w:rsid w:val="007D4210"/>
    <w:rsid w:val="007D7404"/>
    <w:rsid w:val="007E6CE3"/>
    <w:rsid w:val="007E7C36"/>
    <w:rsid w:val="007F0429"/>
    <w:rsid w:val="00801692"/>
    <w:rsid w:val="008252A1"/>
    <w:rsid w:val="00841765"/>
    <w:rsid w:val="00844AB0"/>
    <w:rsid w:val="008524F8"/>
    <w:rsid w:val="00865B52"/>
    <w:rsid w:val="00875A55"/>
    <w:rsid w:val="0087794C"/>
    <w:rsid w:val="00886E2E"/>
    <w:rsid w:val="00890DD7"/>
    <w:rsid w:val="008940AA"/>
    <w:rsid w:val="008A077B"/>
    <w:rsid w:val="008A4EA7"/>
    <w:rsid w:val="008B6429"/>
    <w:rsid w:val="008C21FC"/>
    <w:rsid w:val="008D58A0"/>
    <w:rsid w:val="00910D8D"/>
    <w:rsid w:val="00921EDE"/>
    <w:rsid w:val="009316AA"/>
    <w:rsid w:val="009452F1"/>
    <w:rsid w:val="00954AB7"/>
    <w:rsid w:val="00957B22"/>
    <w:rsid w:val="00965FE5"/>
    <w:rsid w:val="0096615C"/>
    <w:rsid w:val="00990718"/>
    <w:rsid w:val="0099551E"/>
    <w:rsid w:val="009A0E2A"/>
    <w:rsid w:val="009A24A3"/>
    <w:rsid w:val="009B1DAB"/>
    <w:rsid w:val="009C1042"/>
    <w:rsid w:val="009C2779"/>
    <w:rsid w:val="009C4B0D"/>
    <w:rsid w:val="009C5676"/>
    <w:rsid w:val="009C7C76"/>
    <w:rsid w:val="009E22CF"/>
    <w:rsid w:val="009E5DD6"/>
    <w:rsid w:val="009E5ECF"/>
    <w:rsid w:val="009F492F"/>
    <w:rsid w:val="009F7467"/>
    <w:rsid w:val="00A21AEA"/>
    <w:rsid w:val="00A33D14"/>
    <w:rsid w:val="00A36015"/>
    <w:rsid w:val="00A4395C"/>
    <w:rsid w:val="00A4733D"/>
    <w:rsid w:val="00A5068D"/>
    <w:rsid w:val="00A53476"/>
    <w:rsid w:val="00A53F7F"/>
    <w:rsid w:val="00A5505E"/>
    <w:rsid w:val="00A56E26"/>
    <w:rsid w:val="00A64073"/>
    <w:rsid w:val="00A67A70"/>
    <w:rsid w:val="00A74D80"/>
    <w:rsid w:val="00A775E9"/>
    <w:rsid w:val="00A83070"/>
    <w:rsid w:val="00A863F5"/>
    <w:rsid w:val="00A90939"/>
    <w:rsid w:val="00AB0A33"/>
    <w:rsid w:val="00AB6ADA"/>
    <w:rsid w:val="00AC2AA1"/>
    <w:rsid w:val="00AE39C0"/>
    <w:rsid w:val="00AE4A53"/>
    <w:rsid w:val="00AE782F"/>
    <w:rsid w:val="00B01BD6"/>
    <w:rsid w:val="00B03194"/>
    <w:rsid w:val="00B123CA"/>
    <w:rsid w:val="00B14F24"/>
    <w:rsid w:val="00B20045"/>
    <w:rsid w:val="00B30C5E"/>
    <w:rsid w:val="00B31D5B"/>
    <w:rsid w:val="00B3272C"/>
    <w:rsid w:val="00B3723D"/>
    <w:rsid w:val="00B401DC"/>
    <w:rsid w:val="00B418F4"/>
    <w:rsid w:val="00B42030"/>
    <w:rsid w:val="00B4714F"/>
    <w:rsid w:val="00B54F8A"/>
    <w:rsid w:val="00B63020"/>
    <w:rsid w:val="00B73D7A"/>
    <w:rsid w:val="00B82552"/>
    <w:rsid w:val="00BA26EB"/>
    <w:rsid w:val="00BB6368"/>
    <w:rsid w:val="00BC111C"/>
    <w:rsid w:val="00BC11E7"/>
    <w:rsid w:val="00BC6C05"/>
    <w:rsid w:val="00BC73D2"/>
    <w:rsid w:val="00BD1EED"/>
    <w:rsid w:val="00BD2BE3"/>
    <w:rsid w:val="00BE1FEC"/>
    <w:rsid w:val="00BE3E67"/>
    <w:rsid w:val="00BF74D0"/>
    <w:rsid w:val="00C02C79"/>
    <w:rsid w:val="00C04E45"/>
    <w:rsid w:val="00C17AEB"/>
    <w:rsid w:val="00C22B42"/>
    <w:rsid w:val="00C27B9E"/>
    <w:rsid w:val="00C30248"/>
    <w:rsid w:val="00C3606D"/>
    <w:rsid w:val="00C4278F"/>
    <w:rsid w:val="00C51BE4"/>
    <w:rsid w:val="00C52F7B"/>
    <w:rsid w:val="00C5483C"/>
    <w:rsid w:val="00C7643D"/>
    <w:rsid w:val="00C847CA"/>
    <w:rsid w:val="00C84DBD"/>
    <w:rsid w:val="00C92212"/>
    <w:rsid w:val="00CA488D"/>
    <w:rsid w:val="00CB0709"/>
    <w:rsid w:val="00CB0E99"/>
    <w:rsid w:val="00CB6190"/>
    <w:rsid w:val="00CB6416"/>
    <w:rsid w:val="00CC083F"/>
    <w:rsid w:val="00CC11FD"/>
    <w:rsid w:val="00CD7D64"/>
    <w:rsid w:val="00CE0C55"/>
    <w:rsid w:val="00CE50D2"/>
    <w:rsid w:val="00CF14C9"/>
    <w:rsid w:val="00CF29CC"/>
    <w:rsid w:val="00D03CD1"/>
    <w:rsid w:val="00D06605"/>
    <w:rsid w:val="00D0733E"/>
    <w:rsid w:val="00D103E3"/>
    <w:rsid w:val="00D12BEF"/>
    <w:rsid w:val="00D207BD"/>
    <w:rsid w:val="00D21B18"/>
    <w:rsid w:val="00D26025"/>
    <w:rsid w:val="00D33B12"/>
    <w:rsid w:val="00D3438A"/>
    <w:rsid w:val="00D36503"/>
    <w:rsid w:val="00D42FF3"/>
    <w:rsid w:val="00D73797"/>
    <w:rsid w:val="00D7448E"/>
    <w:rsid w:val="00D77276"/>
    <w:rsid w:val="00D84EE6"/>
    <w:rsid w:val="00D864C0"/>
    <w:rsid w:val="00D86D63"/>
    <w:rsid w:val="00D876C8"/>
    <w:rsid w:val="00D87F0F"/>
    <w:rsid w:val="00D91C23"/>
    <w:rsid w:val="00D94555"/>
    <w:rsid w:val="00D97B8B"/>
    <w:rsid w:val="00DA1D78"/>
    <w:rsid w:val="00DA4CC7"/>
    <w:rsid w:val="00DB01B0"/>
    <w:rsid w:val="00DC0193"/>
    <w:rsid w:val="00DC2523"/>
    <w:rsid w:val="00DC322E"/>
    <w:rsid w:val="00DC37F4"/>
    <w:rsid w:val="00DD0D2C"/>
    <w:rsid w:val="00DD4751"/>
    <w:rsid w:val="00DD5A29"/>
    <w:rsid w:val="00DF74C4"/>
    <w:rsid w:val="00E00220"/>
    <w:rsid w:val="00E04E05"/>
    <w:rsid w:val="00E273D4"/>
    <w:rsid w:val="00E311F9"/>
    <w:rsid w:val="00E33724"/>
    <w:rsid w:val="00E40637"/>
    <w:rsid w:val="00E43D52"/>
    <w:rsid w:val="00E50AB4"/>
    <w:rsid w:val="00E54EAE"/>
    <w:rsid w:val="00E64FF8"/>
    <w:rsid w:val="00E7013C"/>
    <w:rsid w:val="00E753B2"/>
    <w:rsid w:val="00E80AAC"/>
    <w:rsid w:val="00ED2BEC"/>
    <w:rsid w:val="00ED34D2"/>
    <w:rsid w:val="00EE67CC"/>
    <w:rsid w:val="00EF3DD5"/>
    <w:rsid w:val="00F03D0D"/>
    <w:rsid w:val="00F05A05"/>
    <w:rsid w:val="00F13A30"/>
    <w:rsid w:val="00F15C5B"/>
    <w:rsid w:val="00F171CD"/>
    <w:rsid w:val="00F17459"/>
    <w:rsid w:val="00F24877"/>
    <w:rsid w:val="00F25574"/>
    <w:rsid w:val="00F35AF9"/>
    <w:rsid w:val="00F52337"/>
    <w:rsid w:val="00F5454F"/>
    <w:rsid w:val="00F556B6"/>
    <w:rsid w:val="00F56936"/>
    <w:rsid w:val="00F700CC"/>
    <w:rsid w:val="00F70496"/>
    <w:rsid w:val="00F7375F"/>
    <w:rsid w:val="00F82999"/>
    <w:rsid w:val="00F83B11"/>
    <w:rsid w:val="00F85813"/>
    <w:rsid w:val="00F92ADD"/>
    <w:rsid w:val="00FA24DD"/>
    <w:rsid w:val="00FA43DE"/>
    <w:rsid w:val="00FA6A5F"/>
    <w:rsid w:val="00FB0FEE"/>
    <w:rsid w:val="00FC0C37"/>
    <w:rsid w:val="00FC322C"/>
    <w:rsid w:val="00FC3EF9"/>
    <w:rsid w:val="00FC781C"/>
    <w:rsid w:val="00FE046D"/>
    <w:rsid w:val="00FF5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3F20BA-1B78-4A5D-9D40-1BE0FCAD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Listenabsatz">
    <w:name w:val="List Paragraph"/>
    <w:basedOn w:val="Standard"/>
    <w:uiPriority w:val="34"/>
    <w:qFormat/>
    <w:rsid w:val="00203D2E"/>
    <w:pPr>
      <w:ind w:left="720"/>
      <w:contextualSpacing/>
    </w:pPr>
  </w:style>
  <w:style w:type="character" w:customStyle="1" w:styleId="left">
    <w:name w:val="left"/>
    <w:basedOn w:val="Absatz-Standardschriftart"/>
    <w:rsid w:val="00D3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12998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2524-4DC2-4F31-9746-20BD50E1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Diana Jockmann</cp:lastModifiedBy>
  <cp:revision>3</cp:revision>
  <cp:lastPrinted>2020-01-31T12:29:00Z</cp:lastPrinted>
  <dcterms:created xsi:type="dcterms:W3CDTF">2020-05-29T10:23:00Z</dcterms:created>
  <dcterms:modified xsi:type="dcterms:W3CDTF">2020-06-05T06:02:00Z</dcterms:modified>
</cp:coreProperties>
</file>